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EE5" w:rsidRPr="00BF5EE5" w:rsidRDefault="00BF5EE5" w:rsidP="00BF5EE5">
      <w:pPr>
        <w:spacing w:line="360" w:lineRule="auto"/>
        <w:ind w:firstLineChars="1040" w:firstLine="2923"/>
        <w:rPr>
          <w:b/>
          <w:color w:val="FF0000"/>
          <w:sz w:val="28"/>
          <w:szCs w:val="28"/>
        </w:rPr>
      </w:pPr>
      <w:bookmarkStart w:id="0" w:name="_GoBack"/>
      <w:bookmarkEnd w:id="0"/>
      <w:r w:rsidRPr="00BF5EE5">
        <w:rPr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18F219C" wp14:editId="2B092275">
            <wp:simplePos x="0" y="0"/>
            <wp:positionH relativeFrom="page">
              <wp:posOffset>10210800</wp:posOffset>
            </wp:positionH>
            <wp:positionV relativeFrom="topMargin">
              <wp:posOffset>11201400</wp:posOffset>
            </wp:positionV>
            <wp:extent cx="254000" cy="355600"/>
            <wp:effectExtent l="0" t="0" r="0" b="6350"/>
            <wp:wrapNone/>
            <wp:docPr id="110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35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F5EE5">
        <w:rPr>
          <w:b/>
          <w:color w:val="FF0000"/>
          <w:sz w:val="28"/>
          <w:szCs w:val="28"/>
        </w:rPr>
        <w:t>专题</w:t>
      </w:r>
      <w:r w:rsidRPr="00BF5EE5">
        <w:rPr>
          <w:b/>
          <w:color w:val="FF0000"/>
          <w:sz w:val="28"/>
          <w:szCs w:val="28"/>
        </w:rPr>
        <w:t xml:space="preserve">12.2 </w:t>
      </w:r>
      <w:r w:rsidRPr="00BF5EE5">
        <w:rPr>
          <w:b/>
          <w:color w:val="FF0000"/>
          <w:sz w:val="28"/>
          <w:szCs w:val="28"/>
        </w:rPr>
        <w:t>滑轮</w:t>
      </w:r>
    </w:p>
    <w:p w:rsidR="00BF5EE5" w:rsidRPr="00741E27" w:rsidRDefault="00BF5EE5" w:rsidP="00BF5EE5">
      <w:pPr>
        <w:pStyle w:val="DefaultParagraph"/>
        <w:spacing w:line="360" w:lineRule="auto"/>
        <w:jc w:val="both"/>
        <w:rPr>
          <w:rFonts w:ascii="Times New Roman" w:hAnsi="Times New Roman"/>
          <w:bCs/>
          <w:szCs w:val="21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1414780" cy="471170"/>
                <wp:effectExtent l="7620" t="0" r="206375" b="8255"/>
                <wp:docPr id="109" name="矩形 109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780" cy="47117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5EE5" w:rsidRDefault="00BF5EE5" w:rsidP="00BF5EE5">
                            <w:pPr>
                              <w:pStyle w:val="2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课前预习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109" o:spid="_x0000_s1026" alt="说明: 学科网(www.zxxk.com)--教育资源门户，提供试题试卷、教案、课件、教学论文、素材等各类教学资源库下载，还有大量丰富的教学资讯！" style="width:111.4pt;height:37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S6eoQMAAGYGAAAOAAAAZHJzL2Uyb0RvYy54bWysVV1v3EQUfUfiP4z8BA8b2xsnXlvZVN2E&#10;RUgBKgXE86w9Xo9iz5iZ2dgpQqIoUltR1FSoUL4EVIjCQxtAQKu0KT+G7Eee+he4M97dbOgLQrxY&#10;c2funLnn3nOv1y5UeYZ2iZCUs7blLjkWIiziMWX9tvX2W91Gy0JSYRbjjDPStvaItC6sv/jCWlmE&#10;pMlTnsVEIABhMiyLtpUqVYS2LaOU5Fgu8YIwOEy4yLECU/TtWOAS0PPMbjrOql1yEReCR0RK2N2s&#10;D611g58kJFJvJokkCmVtC2JT5ivMt6e/9voaDvsCFymNpmHg/xBFjimDR+dQm1hhNBD0OaicRoJL&#10;nqiliOc2TxIaEcMB2LjOP9hsp7gghgskRxbzNMn/DzZ6Y/eSQDSG2jmBhRjOoUjjb34aHt9FZicm&#10;MoJ8De//ML53a3x866WyLJcuV9WOJvByozG6/fnkw18nv++Pjg5OP/txdO3hsyc3RjcPTp5+OTm8&#10;fXr3DnyHHz/864Mr4Dn67hosJodPTx7/Ue8A7uTB0ejTq2COf/t29PXB+P714cH++JfH4K9PDfLw&#10;6JOTRx9Njo8BfPLnndFX14ff3zu9evPk0c/DwxvjL/bnzpMHh8+eXNF1LQsZAr3t4pLQlZHFFo92&#10;JGJ8I8WsTy4KwcuU4Biy6Wp/+9wFbUi4inrl6zyGpOCB4qbEVSJyDQjFQ5VR0t5cSaRSKIJN13M9&#10;vwWCi+DM813XN1KzcTi7XQipXiU8R3rRtgQo1aDj3S2pdDQ4nLmY6HlG4y7NMmOIfm8jE2gXg6qD&#10;TqezEhgCQHLRLWPamXF9rUasd4jpC3jGsBgoIrbTuEQSQm0uOw5EvQMUGu6y7y+7KxbCWR96u5dZ&#10;SHD1DlWp0aXm/FwwcFsD6H2cFSmuQ4RGhc06BFnHbgjy2dvGOhcWJHIaoE6p6aT3ArfpOZ1m0Oiu&#10;tvyG1/VWGoHvtBqOG3SCVccLvM3u+/pt1wtTGseEbVFGZl3tev+ua6bzpe5H09eohII2/Smvcyme&#10;sqlpapZnPBcrkVNIMspo3rZacyccavW9wmJIDA4Vplm9ts/HX+emgmKBJGZpMVrV8qxlrqpeBSha&#10;sz0e74FqoVJGmjCaYZFycdlCJYy5tiXfHWBBLJS9xkD53orf1HNx0RCLRm/RwCwCqLYVKQGyMMaG&#10;qqfpoBC0n8Jbrqk+4xehXxJqpHwWF5DQBgwzQ2c6ePW0XLSN19nvYf1vAAAA//8DAFBLAwQUAAYA&#10;CAAAACEAiyipNd0AAAAEAQAADwAAAGRycy9kb3ducmV2LnhtbEyPwU7DMBBE70j9B2uRuFEHgygK&#10;caq2UoUgh5bCpTc3XpKo8TqKnTb8PQsXehlpNauZN9l8dK04YR8aTxrupgkIpNLbhioNnx/r2ycQ&#10;IRqypvWEGr4xwDyfXGUmtf5M73jaxUpwCIXUaKhj7FIpQ1mjM2HqOyT2vnzvTOSzr6TtzZnDXStV&#10;kjxKZxrihtp0uKqxPO4Gp2G5Xi5e3u5XxXbYb4rxdV9QSGZa31yPi2cQEcf4/wy/+IwOOTMd/EA2&#10;iFYDD4l/yp5SimccNMweFMg8k5fw+Q8AAAD//wMAUEsBAi0AFAAGAAgAAAAhALaDOJL+AAAA4QEA&#10;ABMAAAAAAAAAAAAAAAAAAAAAAFtDb250ZW50X1R5cGVzXS54bWxQSwECLQAUAAYACAAAACEAOP0h&#10;/9YAAACUAQAACwAAAAAAAAAAAAAAAAAvAQAAX3JlbHMvLnJlbHNQSwECLQAUAAYACAAAACEAf+Uu&#10;nqEDAABmBgAADgAAAAAAAAAAAAAAAAAuAgAAZHJzL2Uyb0RvYy54bWxQSwECLQAUAAYACAAAACEA&#10;iyipNd0AAAAEAQAADwAAAAAAAAAAAAAAAAD7BQAAZHJzL2Rvd25yZXYueG1sUEsFBgAAAAAEAAQA&#10;8wAAAAUHAAAAAA==&#10;" fillcolor="#9bbb59" stroked="f" strokeweight="1pt">
                <v:shadow on="t" type="perspective" color="black" opacity="13107f" origin="-.5,.5" offset="0,0" matrix=",-27758f,,15073f"/>
                <v:textbox inset="3.6pt,,3.6pt">
                  <w:txbxContent>
                    <w:p w:rsidR="00BF5EE5" w:rsidRDefault="00BF5EE5" w:rsidP="00BF5EE5">
                      <w:pPr>
                        <w:pStyle w:val="2"/>
                        <w:wordWrap w:val="0"/>
                        <w:overflowPunct w:val="0"/>
                        <w:ind w:firstLineChars="0" w:firstLine="0"/>
                        <w:jc w:val="distribute"/>
                        <w:textAlignment w:val="top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课前预习</w:t>
                      </w:r>
                      <w:r>
                        <w:rPr>
                          <w:b/>
                          <w:bCs/>
                        </w:rPr>
                        <w:t xml:space="preserve">    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BF5EE5" w:rsidRPr="00741E27" w:rsidRDefault="00BF5EE5" w:rsidP="00BF5EE5">
      <w:pPr>
        <w:spacing w:line="360" w:lineRule="auto"/>
        <w:ind w:leftChars="-342" w:left="-718" w:firstLineChars="343" w:firstLine="720"/>
        <w:rPr>
          <w:szCs w:val="21"/>
        </w:rPr>
      </w:pPr>
      <w:r w:rsidRPr="00741E27">
        <w:rPr>
          <w:szCs w:val="21"/>
        </w:rPr>
        <w:t>1.</w:t>
      </w:r>
      <w:r w:rsidRPr="00741E27">
        <w:rPr>
          <w:szCs w:val="21"/>
        </w:rPr>
        <w:t>定滑轮和动滑轮</w:t>
      </w:r>
    </w:p>
    <w:tbl>
      <w:tblPr>
        <w:tblpPr w:leftFromText="180" w:rightFromText="180" w:vertAnchor="text" w:horzAnchor="margin" w:tblpXSpec="center" w:tblpY="1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2160"/>
        <w:gridCol w:w="2160"/>
        <w:gridCol w:w="3240"/>
      </w:tblGrid>
      <w:tr w:rsidR="00BF5EE5" w:rsidTr="007F224F">
        <w:tc>
          <w:tcPr>
            <w:tcW w:w="1368" w:type="dxa"/>
          </w:tcPr>
          <w:p w:rsidR="00BF5EE5" w:rsidRPr="00741E27" w:rsidRDefault="00BF5EE5" w:rsidP="007F224F">
            <w:pPr>
              <w:spacing w:line="360" w:lineRule="auto"/>
              <w:rPr>
                <w:szCs w:val="21"/>
              </w:rPr>
            </w:pPr>
            <w:r>
              <w:rPr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26035</wp:posOffset>
                      </wp:positionV>
                      <wp:extent cx="800100" cy="396240"/>
                      <wp:effectExtent l="6350" t="11430" r="12700" b="11430"/>
                      <wp:wrapNone/>
                      <wp:docPr id="108" name="直接连接符 108" descr="学科网(www.zxxk.com)--教育资源门户，提供试题试卷、教案、课件、教学论文、素材等各类教学资源库下载，还有大量丰富的教学资讯！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3962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108" o:spid="_x0000_s1026" alt="说明: 学科网(www.zxxk.com)--教育资源门户，提供试题试卷、教案、课件、教学论文、素材等各类教学资源库下载，还有大量丰富的教学资讯！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6pt,2.05pt" to="59.4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h+56gIAAPMEAAAOAAAAZHJzL2Uyb0RvYy54bWysVF9P1EAQfzfxOzR90oejveM4oeGOmDvw&#10;BZUE/AB77fauod1tdgs9NCZiSICIAjEoiho1Cj4IpwaF8PfDyLXlia/g7N6fgL4YYx+mszuzv52Z&#10;38z2D9Q8V5nEjDuU5NV0l64qmJjUckglr94ZG0r1qgoPELGQSwnOq1OYqwOFy5f6Q9/AGVqlroWZ&#10;AiCEG6GfV6tB4Buaxs0q9hDvoj4mYLQp81AAS1bRLIZCQPdcLaPrOS2kzPIZNTHnsFtqGtWCxLdt&#10;bAa3bZvjQHHzKsQWSMmkLAupFfqRUWHIrzpmKwz0D1F4yCFwaQeqhAKkTDDnDyjPMRnl1A66TOpp&#10;1LYdE8scIJu0/ls2o1XkY5kLFIf7nTLx/wdr3pocYYpjAXc6UEWQByTFa9vRk4/J8RuQ8ed1RZos&#10;zE0oXGNzPd5Yjg+Xr4Rh2HW3VhsXmVxNpaKVF8nDb8n3mWhv6fT5p2hu5+xgIVpcOjlaS+orp+9X&#10;QTYe7/x8MA2e0bs5UJL60cn+j+YO4CZbe9GzWVjG22+j10vx5nxjaSb+ug/+wiqRG3tPT3YfJYeH&#10;AJ4cr0av5hsfNk5nF092vzTqC/HLmY5zslU/O5gWBIc+NyDPIhlhgiKzRkb9YWqOc4XQYhWRCpaF&#10;HpvyIfe0OKFdOCIW3IcylcOb1AIfNBFQyXbNZp6ABB6VmmyqqU5T4VqgmLDZqwOx0HommLr7cpms&#10;bDoNGe3DPuPBDUw9RSh51XWI4BwZaHKYByIYZLRdxDahQ47ryr51iRLm1b6eTI88wKnrWMIo3Dir&#10;lIsuUyaR6Hz5yczAct6N0QliSbAqRtZgSw+Q4zZ1uNwlAg/SgXBaWrO17/XpfYO9g73ZVDaTG0xl&#10;9VIpdX2omE3lhtLXekrdpWKxlL4vQktnjapjWZiI6Npjls7+XRu3Br45IJ1B65RBu4gu6wXBtv8y&#10;aMmnoLDZDGVqTY2wNs8wWdK59QqI0T2/Bv38W1X4BQAA//8DAFBLAwQUAAYACAAAACEAllze6dwA&#10;AAAHAQAADwAAAGRycy9kb3ducmV2LnhtbEyPQU+DQBSE7yb+h80z8dK0C6jYII/GqNy8WDVeX+EJ&#10;RPYtZbct9td3e9LjZCYz3+SryfRqz6PrrCDEiwgUS2XrThqEj/dyvgTlPElNvRVG+GUHq+LyIqes&#10;tgd54/3aNyqUiMsIofV+yLR2VcuG3MIOLMH7tqMhH+TY6HqkQyg3vU6iKNWGOgkLLQ381HL1s94Z&#10;BFd+8rY8zqpZ9HXTWE62z68vhHh9NT0+gPI8+b8wnPEDOhSBaWN3UjvVI8zvk5BEuI1Bne14GZ5s&#10;ENL0DnSR6//8xQkAAP//AwBQSwECLQAUAAYACAAAACEAtoM4kv4AAADhAQAAEwAAAAAAAAAAAAAA&#10;AAAAAAAAW0NvbnRlbnRfVHlwZXNdLnhtbFBLAQItABQABgAIAAAAIQA4/SH/1gAAAJQBAAALAAAA&#10;AAAAAAAAAAAAAC8BAABfcmVscy8ucmVsc1BLAQItABQABgAIAAAAIQBAOh+56gIAAPMEAAAOAAAA&#10;AAAAAAAAAAAAAC4CAABkcnMvZTJvRG9jLnhtbFBLAQItABQABgAIAAAAIQCWXN7p3AAAAAcBAAAP&#10;AAAAAAAAAAAAAAAAAEQFAABkcnMvZG93bnJldi54bWxQSwUGAAAAAAQABADzAAAATQYAAAAA&#10;"/>
                  </w:pict>
                </mc:Fallback>
              </mc:AlternateContent>
            </w:r>
            <w:r w:rsidRPr="00741E27">
              <w:rPr>
                <w:szCs w:val="21"/>
              </w:rPr>
              <w:t xml:space="preserve">   </w:t>
            </w:r>
            <w:r w:rsidRPr="00741E27">
              <w:rPr>
                <w:szCs w:val="21"/>
              </w:rPr>
              <w:t>物理量</w:t>
            </w:r>
          </w:p>
          <w:p w:rsidR="00BF5EE5" w:rsidRPr="00741E27" w:rsidRDefault="00BF5EE5" w:rsidP="007F224F">
            <w:pPr>
              <w:spacing w:line="360" w:lineRule="auto"/>
              <w:rPr>
                <w:szCs w:val="21"/>
              </w:rPr>
            </w:pPr>
            <w:r w:rsidRPr="00741E27">
              <w:rPr>
                <w:szCs w:val="21"/>
              </w:rPr>
              <w:t>滑</w:t>
            </w:r>
            <w:r w:rsidRPr="00741E27">
              <w:rPr>
                <w:szCs w:val="21"/>
              </w:rPr>
              <w:t xml:space="preserve"> </w:t>
            </w:r>
            <w:r w:rsidRPr="00741E27">
              <w:rPr>
                <w:szCs w:val="21"/>
              </w:rPr>
              <w:t>轮</w:t>
            </w:r>
          </w:p>
        </w:tc>
        <w:tc>
          <w:tcPr>
            <w:tcW w:w="2160" w:type="dxa"/>
          </w:tcPr>
          <w:p w:rsidR="00BF5EE5" w:rsidRPr="00741E27" w:rsidRDefault="00BF5EE5" w:rsidP="007F224F">
            <w:pPr>
              <w:spacing w:line="360" w:lineRule="auto"/>
              <w:ind w:firstLineChars="150" w:firstLine="315"/>
              <w:rPr>
                <w:szCs w:val="21"/>
              </w:rPr>
            </w:pPr>
            <w:r w:rsidRPr="00741E27">
              <w:rPr>
                <w:szCs w:val="21"/>
              </w:rPr>
              <w:t>定</w:t>
            </w:r>
            <w:r w:rsidRPr="00741E27">
              <w:rPr>
                <w:szCs w:val="21"/>
              </w:rPr>
              <w:t xml:space="preserve">  </w:t>
            </w:r>
            <w:r w:rsidRPr="00741E27">
              <w:rPr>
                <w:szCs w:val="21"/>
              </w:rPr>
              <w:t>义</w:t>
            </w:r>
          </w:p>
        </w:tc>
        <w:tc>
          <w:tcPr>
            <w:tcW w:w="2160" w:type="dxa"/>
          </w:tcPr>
          <w:p w:rsidR="00BF5EE5" w:rsidRPr="00741E27" w:rsidRDefault="00BF5EE5" w:rsidP="007F224F">
            <w:pPr>
              <w:spacing w:line="360" w:lineRule="auto"/>
              <w:ind w:firstLineChars="200" w:firstLine="420"/>
              <w:rPr>
                <w:szCs w:val="21"/>
              </w:rPr>
            </w:pPr>
            <w:r w:rsidRPr="00741E27">
              <w:rPr>
                <w:szCs w:val="21"/>
              </w:rPr>
              <w:t>实</w:t>
            </w:r>
            <w:r w:rsidRPr="00741E27">
              <w:rPr>
                <w:szCs w:val="21"/>
              </w:rPr>
              <w:t xml:space="preserve">  </w:t>
            </w:r>
            <w:r w:rsidRPr="00741E27">
              <w:rPr>
                <w:szCs w:val="21"/>
              </w:rPr>
              <w:t>质</w:t>
            </w:r>
          </w:p>
        </w:tc>
        <w:tc>
          <w:tcPr>
            <w:tcW w:w="3240" w:type="dxa"/>
          </w:tcPr>
          <w:p w:rsidR="00BF5EE5" w:rsidRPr="00741E27" w:rsidRDefault="00BF5EE5" w:rsidP="007F224F">
            <w:pPr>
              <w:spacing w:line="360" w:lineRule="auto"/>
              <w:ind w:firstLineChars="300" w:firstLine="630"/>
              <w:rPr>
                <w:szCs w:val="21"/>
              </w:rPr>
            </w:pPr>
            <w:r w:rsidRPr="00741E27">
              <w:rPr>
                <w:szCs w:val="21"/>
              </w:rPr>
              <w:t>特</w:t>
            </w:r>
            <w:r w:rsidRPr="00741E27">
              <w:rPr>
                <w:szCs w:val="21"/>
              </w:rPr>
              <w:t xml:space="preserve">     </w:t>
            </w:r>
            <w:r w:rsidRPr="00741E27">
              <w:rPr>
                <w:szCs w:val="21"/>
              </w:rPr>
              <w:t>点</w:t>
            </w:r>
          </w:p>
        </w:tc>
      </w:tr>
      <w:tr w:rsidR="00BF5EE5" w:rsidTr="007F224F">
        <w:tc>
          <w:tcPr>
            <w:tcW w:w="1368" w:type="dxa"/>
          </w:tcPr>
          <w:p w:rsidR="00BF5EE5" w:rsidRPr="00741E27" w:rsidRDefault="00BF5EE5" w:rsidP="007F224F">
            <w:pPr>
              <w:spacing w:line="360" w:lineRule="auto"/>
              <w:rPr>
                <w:szCs w:val="21"/>
              </w:rPr>
            </w:pPr>
            <w:r w:rsidRPr="00741E27">
              <w:rPr>
                <w:szCs w:val="21"/>
              </w:rPr>
              <w:t>____</w:t>
            </w:r>
          </w:p>
        </w:tc>
        <w:tc>
          <w:tcPr>
            <w:tcW w:w="2160" w:type="dxa"/>
          </w:tcPr>
          <w:p w:rsidR="00BF5EE5" w:rsidRPr="00741E27" w:rsidRDefault="00BF5EE5" w:rsidP="007F224F">
            <w:pPr>
              <w:spacing w:line="360" w:lineRule="auto"/>
              <w:rPr>
                <w:szCs w:val="21"/>
              </w:rPr>
            </w:pPr>
            <w:r w:rsidRPr="00741E27">
              <w:rPr>
                <w:szCs w:val="21"/>
              </w:rPr>
              <w:t>滑轮可以和重物</w:t>
            </w:r>
            <w:proofErr w:type="gramStart"/>
            <w:r w:rsidRPr="00741E27">
              <w:rPr>
                <w:szCs w:val="21"/>
              </w:rPr>
              <w:t>一</w:t>
            </w:r>
            <w:proofErr w:type="gramEnd"/>
            <w:r w:rsidRPr="00741E27">
              <w:rPr>
                <w:szCs w:val="21"/>
              </w:rPr>
              <w:t>起动</w:t>
            </w:r>
          </w:p>
        </w:tc>
        <w:tc>
          <w:tcPr>
            <w:tcW w:w="2160" w:type="dxa"/>
          </w:tcPr>
          <w:p w:rsidR="00BF5EE5" w:rsidRPr="00741E27" w:rsidRDefault="00BF5EE5" w:rsidP="007F224F">
            <w:pPr>
              <w:spacing w:line="360" w:lineRule="auto"/>
              <w:ind w:firstLineChars="50" w:firstLine="105"/>
              <w:rPr>
                <w:szCs w:val="21"/>
              </w:rPr>
            </w:pPr>
            <w:r w:rsidRPr="00741E27">
              <w:rPr>
                <w:szCs w:val="21"/>
              </w:rPr>
              <w:t>动力臂是阻力臂二倍的杠杆</w:t>
            </w:r>
          </w:p>
        </w:tc>
        <w:tc>
          <w:tcPr>
            <w:tcW w:w="3240" w:type="dxa"/>
          </w:tcPr>
          <w:p w:rsidR="00BF5EE5" w:rsidRPr="00741E27" w:rsidRDefault="00BF5EE5" w:rsidP="007F224F">
            <w:pPr>
              <w:spacing w:line="360" w:lineRule="auto"/>
              <w:rPr>
                <w:szCs w:val="21"/>
              </w:rPr>
            </w:pPr>
            <w:r w:rsidRPr="00741E27">
              <w:rPr>
                <w:szCs w:val="21"/>
              </w:rPr>
              <w:t>不能改变力的方向但能省力</w:t>
            </w:r>
          </w:p>
        </w:tc>
      </w:tr>
      <w:tr w:rsidR="00BF5EE5" w:rsidTr="007F224F">
        <w:tc>
          <w:tcPr>
            <w:tcW w:w="1368" w:type="dxa"/>
          </w:tcPr>
          <w:p w:rsidR="00BF5EE5" w:rsidRPr="00741E27" w:rsidRDefault="00BF5EE5" w:rsidP="007F224F">
            <w:pPr>
              <w:spacing w:line="360" w:lineRule="auto"/>
              <w:rPr>
                <w:szCs w:val="21"/>
              </w:rPr>
            </w:pPr>
            <w:r w:rsidRPr="00741E27">
              <w:rPr>
                <w:szCs w:val="21"/>
              </w:rPr>
              <w:t>____</w:t>
            </w:r>
          </w:p>
        </w:tc>
        <w:tc>
          <w:tcPr>
            <w:tcW w:w="2160" w:type="dxa"/>
          </w:tcPr>
          <w:p w:rsidR="00BF5EE5" w:rsidRPr="00741E27" w:rsidRDefault="00BF5EE5" w:rsidP="007F224F">
            <w:pPr>
              <w:spacing w:line="360" w:lineRule="auto"/>
              <w:rPr>
                <w:szCs w:val="21"/>
              </w:rPr>
            </w:pPr>
            <w:r w:rsidRPr="00741E27">
              <w:rPr>
                <w:szCs w:val="21"/>
              </w:rPr>
              <w:t>滑轮固定不动</w:t>
            </w:r>
          </w:p>
        </w:tc>
        <w:tc>
          <w:tcPr>
            <w:tcW w:w="2160" w:type="dxa"/>
          </w:tcPr>
          <w:p w:rsidR="00BF5EE5" w:rsidRPr="00741E27" w:rsidRDefault="00BF5EE5" w:rsidP="007F224F">
            <w:pPr>
              <w:spacing w:line="360" w:lineRule="auto"/>
              <w:ind w:firstLineChars="50" w:firstLine="105"/>
              <w:rPr>
                <w:szCs w:val="21"/>
              </w:rPr>
            </w:pPr>
            <w:r w:rsidRPr="00741E27">
              <w:rPr>
                <w:szCs w:val="21"/>
              </w:rPr>
              <w:t>等臂杠杆</w:t>
            </w:r>
          </w:p>
        </w:tc>
        <w:tc>
          <w:tcPr>
            <w:tcW w:w="3240" w:type="dxa"/>
          </w:tcPr>
          <w:p w:rsidR="00BF5EE5" w:rsidRPr="00741E27" w:rsidRDefault="00BF5EE5" w:rsidP="007F224F">
            <w:pPr>
              <w:spacing w:line="360" w:lineRule="auto"/>
              <w:rPr>
                <w:szCs w:val="21"/>
              </w:rPr>
            </w:pPr>
            <w:r w:rsidRPr="00741E27">
              <w:rPr>
                <w:szCs w:val="21"/>
              </w:rPr>
              <w:t>不能省力但能改变力的方向</w:t>
            </w:r>
          </w:p>
        </w:tc>
      </w:tr>
    </w:tbl>
    <w:p w:rsidR="00BF5EE5" w:rsidRPr="00741E27" w:rsidRDefault="00BF5EE5" w:rsidP="00BF5EE5">
      <w:pPr>
        <w:spacing w:line="360" w:lineRule="auto"/>
        <w:rPr>
          <w:szCs w:val="21"/>
        </w:rPr>
      </w:pPr>
      <w:r w:rsidRPr="00741E27">
        <w:rPr>
          <w:szCs w:val="21"/>
        </w:rPr>
        <w:t>2.</w:t>
      </w:r>
      <w:r w:rsidRPr="00741E27">
        <w:rPr>
          <w:szCs w:val="21"/>
        </w:rPr>
        <w:t>滑轮组</w:t>
      </w:r>
    </w:p>
    <w:p w:rsidR="00BF5EE5" w:rsidRPr="00741E27" w:rsidRDefault="00BF5EE5" w:rsidP="00BF5EE5">
      <w:pPr>
        <w:spacing w:line="360" w:lineRule="auto"/>
        <w:rPr>
          <w:szCs w:val="21"/>
        </w:rPr>
      </w:pPr>
      <w:r w:rsidRPr="00741E27">
        <w:rPr>
          <w:szCs w:val="21"/>
        </w:rPr>
        <w:t>（</w:t>
      </w:r>
      <w:r w:rsidRPr="00741E27">
        <w:rPr>
          <w:szCs w:val="21"/>
        </w:rPr>
        <w:t>1</w:t>
      </w:r>
      <w:r w:rsidRPr="00741E27">
        <w:rPr>
          <w:szCs w:val="21"/>
        </w:rPr>
        <w:t>）定义：由若干个定滑轮和动滑轮匹配而成的叫</w:t>
      </w:r>
      <w:r w:rsidRPr="00741E27">
        <w:rPr>
          <w:szCs w:val="21"/>
        </w:rPr>
        <w:t>________</w:t>
      </w:r>
      <w:r w:rsidRPr="00741E27">
        <w:rPr>
          <w:szCs w:val="21"/>
        </w:rPr>
        <w:t>。</w:t>
      </w:r>
    </w:p>
    <w:p w:rsidR="00BF5EE5" w:rsidRPr="00741E27" w:rsidRDefault="00BF5EE5" w:rsidP="00BF5EE5">
      <w:pPr>
        <w:spacing w:line="360" w:lineRule="auto"/>
        <w:rPr>
          <w:szCs w:val="21"/>
        </w:rPr>
      </w:pPr>
      <w:r w:rsidRPr="00741E27">
        <w:rPr>
          <w:szCs w:val="21"/>
        </w:rPr>
        <w:t>（</w:t>
      </w:r>
      <w:r w:rsidRPr="00741E27">
        <w:rPr>
          <w:szCs w:val="21"/>
        </w:rPr>
        <w:t>2</w:t>
      </w:r>
      <w:r w:rsidRPr="00741E27">
        <w:rPr>
          <w:szCs w:val="21"/>
        </w:rPr>
        <w:t>）特点：既能省力又能改变力的方向，但是要费</w:t>
      </w:r>
      <w:r w:rsidRPr="00741E27">
        <w:rPr>
          <w:szCs w:val="21"/>
        </w:rPr>
        <w:t>_________</w:t>
      </w:r>
      <w:r w:rsidRPr="00741E27">
        <w:rPr>
          <w:szCs w:val="21"/>
        </w:rPr>
        <w:t>。</w:t>
      </w:r>
    </w:p>
    <w:p w:rsidR="00BF5EE5" w:rsidRPr="00741E27" w:rsidRDefault="00BF5EE5" w:rsidP="00BF5EE5">
      <w:pPr>
        <w:spacing w:line="360" w:lineRule="auto"/>
        <w:rPr>
          <w:szCs w:val="21"/>
        </w:rPr>
      </w:pPr>
      <w:r w:rsidRPr="00741E27">
        <w:rPr>
          <w:szCs w:val="21"/>
        </w:rPr>
        <w:t>（</w:t>
      </w:r>
      <w:r w:rsidRPr="00741E27">
        <w:rPr>
          <w:szCs w:val="21"/>
        </w:rPr>
        <w:t>3</w:t>
      </w:r>
      <w:r w:rsidRPr="00741E27">
        <w:rPr>
          <w:szCs w:val="21"/>
        </w:rPr>
        <w:t>）省力特点</w:t>
      </w:r>
      <w:r w:rsidRPr="00741E27">
        <w:rPr>
          <w:szCs w:val="21"/>
        </w:rPr>
        <w:t>:</w:t>
      </w:r>
      <w:r w:rsidRPr="00741E27">
        <w:rPr>
          <w:szCs w:val="21"/>
        </w:rPr>
        <w:t>使用滑轮组时，有几段（股）绳子吊着物体，提起重物所用的力就是物重的几分之一，数学表达式，即</w:t>
      </w:r>
      <w:r w:rsidRPr="00741E27">
        <w:rPr>
          <w:szCs w:val="21"/>
        </w:rPr>
        <w:t>____ ____</w:t>
      </w:r>
      <w:r w:rsidRPr="00741E27">
        <w:rPr>
          <w:szCs w:val="21"/>
        </w:rPr>
        <w:t>，其中</w:t>
      </w:r>
      <w:r w:rsidRPr="00741E27">
        <w:rPr>
          <w:szCs w:val="21"/>
        </w:rPr>
        <w:t>F</w:t>
      </w:r>
      <w:r w:rsidRPr="00741E27">
        <w:rPr>
          <w:szCs w:val="21"/>
        </w:rPr>
        <w:t>为提起重物所用的力，</w:t>
      </w:r>
      <w:r w:rsidRPr="00741E27">
        <w:rPr>
          <w:szCs w:val="21"/>
        </w:rPr>
        <w:t>G</w:t>
      </w:r>
      <w:r w:rsidRPr="00741E27">
        <w:rPr>
          <w:szCs w:val="21"/>
        </w:rPr>
        <w:t>为物重，</w:t>
      </w:r>
      <w:r w:rsidRPr="00741E27">
        <w:rPr>
          <w:szCs w:val="21"/>
        </w:rPr>
        <w:t>n</w:t>
      </w:r>
      <w:r w:rsidRPr="00741E27">
        <w:rPr>
          <w:szCs w:val="21"/>
        </w:rPr>
        <w:t>为承受物重的绳子段（股）数，即绕在动滑轮上的绳子段（股）数。</w:t>
      </w:r>
    </w:p>
    <w:p w:rsidR="00BF5EE5" w:rsidRPr="00741E27" w:rsidRDefault="00BF5EE5" w:rsidP="00BF5EE5">
      <w:pPr>
        <w:spacing w:line="360" w:lineRule="auto"/>
      </w:pPr>
      <w:r>
        <w:rPr>
          <w:noProof/>
        </w:rPr>
        <mc:AlternateContent>
          <mc:Choice Requires="wps">
            <w:drawing>
              <wp:inline distT="0" distB="0" distL="0" distR="0">
                <wp:extent cx="1911350" cy="444500"/>
                <wp:effectExtent l="7620" t="0" r="195580" b="7620"/>
                <wp:docPr id="107" name="矩形 107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0" cy="44450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5EE5" w:rsidRDefault="00BF5EE5" w:rsidP="00BF5EE5">
                            <w:pPr>
                              <w:pStyle w:val="DefaultParagraph"/>
                              <w:spacing w:line="360" w:lineRule="auto"/>
                              <w:jc w:val="both"/>
                              <w:rPr>
                                <w:rFonts w:ascii="宋体" w:hAnsi="宋体" w:cs="宋体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sz w:val="28"/>
                                <w:szCs w:val="28"/>
                              </w:rPr>
                              <w:t>知识点解读与例题突破</w:t>
                            </w:r>
                          </w:p>
                          <w:p w:rsidR="00BF5EE5" w:rsidRDefault="00BF5EE5" w:rsidP="00BF5EE5">
                            <w:pPr>
                              <w:pStyle w:val="2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107" o:spid="_x0000_s1027" alt="说明: 学科网(www.zxxk.com)--教育资源门户，提供试题试卷、教案、课件、教学论文、素材等各类教学资源库下载，还有大量丰富的教学资讯！" style="width:150.5pt;height: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Q6HogMAAG0GAAAOAAAAZHJzL2Uyb0RvYy54bWysVV1v3EQUfUfiP4z8BA8b2xtvNrbiVN2E&#10;RUgpVAqI51l7vB7FnjEzs7FThERRpLaiqKlQoXwJqBCFhzaAgFZpU34M2Y889S9wZ7y73dAXVPFi&#10;zZ25c+ece8+9XjtX5RnaJUJSzkLLXXIsRFjEY8r6ofXO293GqoWkwizGGWcktPaItM6tv/zSWlkE&#10;pMlTnsVEIAjCZFAWoZUqVQS2LaOU5Fgu8YIwOEy4yLECU/TtWOASoueZ3XScFbvkIi4Ej4iUsLtZ&#10;H1rrJn6SkEi9lSSSKJSFFmBT5ivMt6e/9voaDvoCFymNpjDwC6DIMWXw6DzUJlYYDQR9LlROI8El&#10;T9RSxHObJwmNiOEAbFznX2y2U1wQwwWSI4t5muT/FzZ6c/eiQDSG2jltCzGcQ5HG3/48PL6DzE5M&#10;ZAT5Gt77cXz35vj45itlWS5dqqodTeDVRmN064vJR79N/tgfHR2cfv7T6OqDp4+vj24cnDz5anJ4&#10;6/TObfgOP3nw94eXwXP0/VVYTA6fnDz6s96BuJP7R6PProA5/v270TcH43vXhgf7418fgb8+NZGH&#10;R5+ePPx4cnwMwSd/3R59fW34w93TKzdOHv4yPLw+/nJ/7jy5f/j08WVd17KQAdDbLi4KXRlZbPFo&#10;RyLGN1LM+uS8ELxMCY4hm672t89c0IaEq6hXXuAxJAUPFDclrhKR64BQPFQZJe3NlUQqhSLYdH3X&#10;XW6B4CI48zyv5Rip2TiY3S6EVK8TniO9CC0BSjXR8e6WVBoNDmYuBj3PaNylWWYM0e9tZALtYlC1&#10;3+l0Wr4hACQX3TKmnRnX1+qI9Q4xfQHPGBYDRcR2GpdIAtTmsgNI0Q5QaLjL7fay27IQzvrQ273M&#10;QoKrd6lKjS415+fAwG0dQO/jrEhxDREadc5f1tgNQT5721hnYEEipwB1Sk0nve+7Tc/pNP1Gd2W1&#10;3fC6Xqvht53VhuP6HX/F8Xxvs/uBftv1gpTGMWFblJFZV7vef+ua6Xyp+9H0NSqhoM32lNeZFE/Z&#10;1DQ1y2c8FyuRU0gyymgeWqtzJxxo9b3GYqgNDhSmWb22z+Kvc1NBsUASs7QYrWp51jJXVa+qm3gm&#10;/B6P90C8UDCjUJjQsEi5uGShEqZdaMn3BlgQC2VvMGgAr9Vu6vG4aIhFo7doYBZBqNCKlAB1GGND&#10;1UN1UAjaT+Et14iA8fPQNgk1itYtVeMCLtqAmWZYTeevHpqLtvF69pdY/wcAAP//AwBQSwMEFAAG&#10;AAgAAAAhAM5FwzXcAAAABAEAAA8AAABkcnMvZG93bnJldi54bWxMj0FrwkAQhe+F/odlCr3VXStU&#10;idmIClI0h6rtxduaHZPQ7GzIbjT995320l4ePN7w3jfpYnCNuGIXak8axiMFAqnwtqZSw8f75mkG&#10;IkRD1jSeUMMXBlhk93epSay/0QGvx1gKLqGQGA1VjG0iZSgqdCaMfIvE2cV3zkS2XSltZ25c7hr5&#10;rNSLdKYmXqhMi+sKi89j7zSsNqvl626yzvf96S0ftqecgppq/fgwLOcgIg7x7xh+8BkdMmY6+55s&#10;EI0GfiT+KmcTNWZ71jBVCmSWyv/w2TcAAAD//wMAUEsBAi0AFAAGAAgAAAAhALaDOJL+AAAA4QEA&#10;ABMAAAAAAAAAAAAAAAAAAAAAAFtDb250ZW50X1R5cGVzXS54bWxQSwECLQAUAAYACAAAACEAOP0h&#10;/9YAAACUAQAACwAAAAAAAAAAAAAAAAAvAQAAX3JlbHMvLnJlbHNQSwECLQAUAAYACAAAACEA5z0O&#10;h6IDAABtBgAADgAAAAAAAAAAAAAAAAAuAgAAZHJzL2Uyb0RvYy54bWxQSwECLQAUAAYACAAAACEA&#10;zkXDNdwAAAAEAQAADwAAAAAAAAAAAAAAAAD8BQAAZHJzL2Rvd25yZXYueG1sUEsFBgAAAAAEAAQA&#10;8wAAAAUHAAAAAA==&#10;" fillcolor="#9bbb59" stroked="f" strokeweight="1pt">
                <v:shadow on="t" type="perspective" color="black" opacity="13107f" origin="-.5,.5" offset="0,0" matrix=",-27758f,,15073f"/>
                <v:textbox inset="3.6pt,,3.6pt">
                  <w:txbxContent>
                    <w:p w:rsidR="00BF5EE5" w:rsidRDefault="00BF5EE5" w:rsidP="00BF5EE5">
                      <w:pPr>
                        <w:pStyle w:val="DefaultParagraph"/>
                        <w:spacing w:line="360" w:lineRule="auto"/>
                        <w:jc w:val="both"/>
                        <w:rPr>
                          <w:rFonts w:ascii="宋体" w:hAnsi="宋体" w:cs="宋体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cs="宋体" w:hint="eastAsia"/>
                          <w:b/>
                          <w:sz w:val="28"/>
                          <w:szCs w:val="28"/>
                        </w:rPr>
                        <w:t>知识点解读与例题突破</w:t>
                      </w:r>
                    </w:p>
                    <w:p w:rsidR="00BF5EE5" w:rsidRDefault="00BF5EE5" w:rsidP="00BF5EE5">
                      <w:pPr>
                        <w:pStyle w:val="2"/>
                        <w:wordWrap w:val="0"/>
                        <w:overflowPunct w:val="0"/>
                        <w:ind w:firstLineChars="0" w:firstLine="0"/>
                        <w:jc w:val="distribute"/>
                        <w:textAlignment w:val="top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BF5EE5" w:rsidRPr="00741E27" w:rsidRDefault="00BF5EE5" w:rsidP="00BF5EE5">
      <w:pPr>
        <w:spacing w:line="360" w:lineRule="auto"/>
        <w:rPr>
          <w:b/>
          <w:color w:val="000000"/>
          <w:szCs w:val="21"/>
        </w:rPr>
      </w:pPr>
      <w:r w:rsidRPr="00741E27">
        <w:rPr>
          <w:b/>
          <w:bCs/>
          <w:color w:val="000000"/>
          <w:szCs w:val="21"/>
        </w:rPr>
        <w:t>知识点</w:t>
      </w:r>
      <w:r w:rsidRPr="00741E27">
        <w:rPr>
          <w:b/>
          <w:bCs/>
          <w:color w:val="000000"/>
          <w:szCs w:val="21"/>
        </w:rPr>
        <w:t>1</w:t>
      </w:r>
      <w:r w:rsidRPr="00741E27">
        <w:rPr>
          <w:color w:val="000000"/>
          <w:szCs w:val="21"/>
        </w:rPr>
        <w:t>：</w:t>
      </w:r>
      <w:r w:rsidRPr="00741E27">
        <w:rPr>
          <w:b/>
          <w:color w:val="000000"/>
          <w:szCs w:val="21"/>
        </w:rPr>
        <w:t>定滑轮</w:t>
      </w:r>
    </w:p>
    <w:p w:rsidR="00BF5EE5" w:rsidRPr="00741E27" w:rsidRDefault="00BF5EE5" w:rsidP="00BF5EE5">
      <w:pPr>
        <w:numPr>
          <w:ilvl w:val="0"/>
          <w:numId w:val="7"/>
        </w:numPr>
        <w:spacing w:line="360" w:lineRule="auto"/>
        <w:rPr>
          <w:color w:val="000000"/>
          <w:szCs w:val="21"/>
        </w:rPr>
      </w:pPr>
      <w:r w:rsidRPr="00741E27">
        <w:rPr>
          <w:color w:val="000000"/>
          <w:szCs w:val="21"/>
        </w:rPr>
        <w:t>实质：是一个等臂杠杆。支点是转动轴，动力臂和</w:t>
      </w:r>
      <w:proofErr w:type="gramStart"/>
      <w:r w:rsidRPr="00741E27">
        <w:rPr>
          <w:color w:val="000000"/>
          <w:szCs w:val="21"/>
        </w:rPr>
        <w:t>阻力臂都等于</w:t>
      </w:r>
      <w:proofErr w:type="gramEnd"/>
      <w:r w:rsidRPr="00741E27">
        <w:rPr>
          <w:color w:val="000000"/>
          <w:szCs w:val="21"/>
        </w:rPr>
        <w:t>滑轮的半径。</w:t>
      </w:r>
    </w:p>
    <w:p w:rsidR="00BF5EE5" w:rsidRPr="00741E27" w:rsidRDefault="00BF5EE5" w:rsidP="00BF5EE5">
      <w:pPr>
        <w:spacing w:line="360" w:lineRule="auto"/>
        <w:rPr>
          <w:color w:val="000000"/>
          <w:szCs w:val="21"/>
        </w:rPr>
      </w:pPr>
      <w:r w:rsidRPr="00741E27">
        <w:rPr>
          <w:color w:val="000000"/>
          <w:szCs w:val="21"/>
        </w:rPr>
        <w:t>（</w:t>
      </w:r>
      <w:r w:rsidRPr="00741E27">
        <w:rPr>
          <w:color w:val="000000"/>
          <w:szCs w:val="21"/>
        </w:rPr>
        <w:t>2</w:t>
      </w:r>
      <w:r w:rsidRPr="00741E27">
        <w:rPr>
          <w:color w:val="000000"/>
          <w:szCs w:val="21"/>
        </w:rPr>
        <w:t>）特点：不能省力，但可以</w:t>
      </w:r>
      <w:r w:rsidRPr="00741E27">
        <w:rPr>
          <w:color w:val="000000"/>
          <w:szCs w:val="21"/>
        </w:rPr>
        <w:t xml:space="preserve"> </w:t>
      </w:r>
      <w:r w:rsidRPr="00741E27">
        <w:rPr>
          <w:color w:val="000000"/>
          <w:szCs w:val="21"/>
        </w:rPr>
        <w:t>改变力的方向。</w:t>
      </w:r>
    </w:p>
    <w:p w:rsidR="00BF5EE5" w:rsidRPr="00741E27" w:rsidRDefault="00BF5EE5" w:rsidP="00BF5EE5">
      <w:pPr>
        <w:widowControl/>
        <w:spacing w:line="360" w:lineRule="auto"/>
        <w:jc w:val="left"/>
        <w:rPr>
          <w:kern w:val="0"/>
          <w:szCs w:val="21"/>
        </w:rPr>
      </w:pPr>
      <w:r w:rsidRPr="00741E27">
        <w:rPr>
          <w:b/>
          <w:color w:val="000000"/>
          <w:kern w:val="0"/>
          <w:szCs w:val="21"/>
        </w:rPr>
        <w:t>【例题</w:t>
      </w:r>
      <w:r w:rsidRPr="00741E27">
        <w:rPr>
          <w:b/>
          <w:color w:val="000000"/>
          <w:kern w:val="0"/>
          <w:szCs w:val="21"/>
        </w:rPr>
        <w:t>1</w:t>
      </w:r>
      <w:r w:rsidRPr="00741E27">
        <w:rPr>
          <w:b/>
          <w:color w:val="000000"/>
          <w:kern w:val="0"/>
          <w:szCs w:val="21"/>
        </w:rPr>
        <w:t>】</w:t>
      </w:r>
      <w:r w:rsidRPr="00741E27">
        <w:rPr>
          <w:color w:val="000000"/>
          <w:kern w:val="0"/>
          <w:szCs w:val="21"/>
        </w:rPr>
        <w:t>如图所示是利用定滑轮匀速提升物体的三种方法，所用拉力分别是</w:t>
      </w:r>
      <w:r w:rsidRPr="00741E27">
        <w:rPr>
          <w:i/>
          <w:iCs/>
          <w:color w:val="000000"/>
          <w:kern w:val="0"/>
          <w:szCs w:val="21"/>
        </w:rPr>
        <w:t>F</w:t>
      </w:r>
      <w:r w:rsidRPr="00741E27">
        <w:rPr>
          <w:color w:val="000000"/>
          <w:kern w:val="0"/>
          <w:szCs w:val="21"/>
          <w:vertAlign w:val="subscript"/>
        </w:rPr>
        <w:t>1</w:t>
      </w:r>
      <w:r w:rsidRPr="00741E27">
        <w:rPr>
          <w:color w:val="000000"/>
          <w:kern w:val="0"/>
          <w:szCs w:val="21"/>
        </w:rPr>
        <w:t>，</w:t>
      </w:r>
      <w:r w:rsidRPr="00741E27">
        <w:rPr>
          <w:i/>
          <w:iCs/>
          <w:color w:val="000000"/>
          <w:kern w:val="0"/>
          <w:szCs w:val="21"/>
        </w:rPr>
        <w:t>F</w:t>
      </w:r>
      <w:r w:rsidRPr="00741E27">
        <w:rPr>
          <w:color w:val="000000"/>
          <w:kern w:val="0"/>
          <w:szCs w:val="21"/>
          <w:vertAlign w:val="subscript"/>
        </w:rPr>
        <w:t>2</w:t>
      </w:r>
      <w:r w:rsidRPr="00741E27">
        <w:rPr>
          <w:color w:val="000000"/>
          <w:kern w:val="0"/>
          <w:szCs w:val="21"/>
        </w:rPr>
        <w:t>和</w:t>
      </w:r>
      <w:r w:rsidRPr="00741E27">
        <w:rPr>
          <w:i/>
          <w:iCs/>
          <w:color w:val="000000"/>
          <w:kern w:val="0"/>
          <w:szCs w:val="21"/>
        </w:rPr>
        <w:t>F</w:t>
      </w:r>
      <w:r w:rsidRPr="00741E27">
        <w:rPr>
          <w:color w:val="000000"/>
          <w:kern w:val="0"/>
          <w:szCs w:val="21"/>
          <w:vertAlign w:val="subscript"/>
        </w:rPr>
        <w:t>3</w:t>
      </w:r>
      <w:r w:rsidRPr="00741E27">
        <w:rPr>
          <w:color w:val="000000"/>
          <w:kern w:val="0"/>
          <w:szCs w:val="21"/>
        </w:rPr>
        <w:t>，下列式子中正确的是（　）</w:t>
      </w:r>
    </w:p>
    <w:p w:rsidR="00BF5EE5" w:rsidRPr="00741E27" w:rsidRDefault="00BF5EE5" w:rsidP="00BF5EE5"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1400175" cy="1543050"/>
            <wp:effectExtent l="0" t="0" r="9525" b="0"/>
            <wp:docPr id="105" name="图片 1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5EE5" w:rsidRPr="00741E27" w:rsidRDefault="00BF5EE5" w:rsidP="00BF5EE5">
      <w:pPr>
        <w:widowControl/>
        <w:spacing w:line="360" w:lineRule="auto"/>
        <w:jc w:val="left"/>
        <w:rPr>
          <w:kern w:val="0"/>
          <w:szCs w:val="21"/>
        </w:rPr>
      </w:pPr>
      <w:r w:rsidRPr="00741E27">
        <w:rPr>
          <w:color w:val="000000"/>
          <w:kern w:val="0"/>
          <w:szCs w:val="21"/>
        </w:rPr>
        <w:t>A</w:t>
      </w:r>
      <w:r w:rsidRPr="00741E27">
        <w:rPr>
          <w:color w:val="000000"/>
          <w:kern w:val="0"/>
          <w:szCs w:val="21"/>
        </w:rPr>
        <w:t>．</w:t>
      </w:r>
      <w:r w:rsidRPr="00741E27">
        <w:rPr>
          <w:i/>
          <w:iCs/>
          <w:color w:val="000000"/>
          <w:kern w:val="0"/>
          <w:szCs w:val="21"/>
        </w:rPr>
        <w:t>F</w:t>
      </w:r>
      <w:r w:rsidRPr="00741E27">
        <w:rPr>
          <w:color w:val="000000"/>
          <w:kern w:val="0"/>
          <w:szCs w:val="21"/>
          <w:vertAlign w:val="subscript"/>
        </w:rPr>
        <w:t>1</w:t>
      </w:r>
      <w:r w:rsidRPr="00741E27">
        <w:rPr>
          <w:color w:val="000000"/>
          <w:kern w:val="0"/>
          <w:szCs w:val="21"/>
        </w:rPr>
        <w:t>＞</w:t>
      </w:r>
      <w:r w:rsidRPr="00741E27">
        <w:rPr>
          <w:i/>
          <w:iCs/>
          <w:color w:val="000000"/>
          <w:kern w:val="0"/>
          <w:szCs w:val="21"/>
        </w:rPr>
        <w:t>F</w:t>
      </w:r>
      <w:r w:rsidRPr="00741E27">
        <w:rPr>
          <w:color w:val="000000"/>
          <w:kern w:val="0"/>
          <w:szCs w:val="21"/>
          <w:vertAlign w:val="subscript"/>
        </w:rPr>
        <w:t>2</w:t>
      </w:r>
      <w:r w:rsidRPr="00741E27">
        <w:rPr>
          <w:color w:val="000000"/>
          <w:kern w:val="0"/>
          <w:szCs w:val="21"/>
        </w:rPr>
        <w:t>＞</w:t>
      </w:r>
      <w:r w:rsidRPr="00741E27">
        <w:rPr>
          <w:i/>
          <w:iCs/>
          <w:color w:val="000000"/>
          <w:kern w:val="0"/>
          <w:szCs w:val="21"/>
        </w:rPr>
        <w:t>F</w:t>
      </w:r>
      <w:r w:rsidRPr="00741E27">
        <w:rPr>
          <w:color w:val="000000"/>
          <w:kern w:val="0"/>
          <w:szCs w:val="21"/>
          <w:vertAlign w:val="subscript"/>
        </w:rPr>
        <w:t>3</w:t>
      </w:r>
      <w:r w:rsidRPr="00741E27">
        <w:rPr>
          <w:color w:val="000000"/>
          <w:kern w:val="0"/>
          <w:szCs w:val="21"/>
        </w:rPr>
        <w:t xml:space="preserve">     B</w:t>
      </w:r>
      <w:r w:rsidRPr="00741E27">
        <w:rPr>
          <w:color w:val="000000"/>
          <w:kern w:val="0"/>
          <w:szCs w:val="21"/>
        </w:rPr>
        <w:t>．</w:t>
      </w:r>
      <w:r w:rsidRPr="00741E27">
        <w:rPr>
          <w:i/>
          <w:iCs/>
          <w:color w:val="000000"/>
          <w:kern w:val="0"/>
          <w:szCs w:val="21"/>
        </w:rPr>
        <w:t>F</w:t>
      </w:r>
      <w:r w:rsidRPr="00741E27">
        <w:rPr>
          <w:color w:val="000000"/>
          <w:kern w:val="0"/>
          <w:szCs w:val="21"/>
          <w:vertAlign w:val="subscript"/>
        </w:rPr>
        <w:t>1</w:t>
      </w:r>
      <w:r w:rsidRPr="00741E27">
        <w:rPr>
          <w:color w:val="000000"/>
          <w:kern w:val="0"/>
          <w:szCs w:val="21"/>
        </w:rPr>
        <w:t>＜</w:t>
      </w:r>
      <w:r w:rsidRPr="00741E27">
        <w:rPr>
          <w:i/>
          <w:iCs/>
          <w:color w:val="000000"/>
          <w:kern w:val="0"/>
          <w:szCs w:val="21"/>
        </w:rPr>
        <w:t>F</w:t>
      </w:r>
      <w:r w:rsidRPr="00741E27">
        <w:rPr>
          <w:color w:val="000000"/>
          <w:kern w:val="0"/>
          <w:szCs w:val="21"/>
          <w:vertAlign w:val="subscript"/>
        </w:rPr>
        <w:t>2</w:t>
      </w:r>
      <w:r w:rsidRPr="00741E27">
        <w:rPr>
          <w:color w:val="000000"/>
          <w:kern w:val="0"/>
          <w:szCs w:val="21"/>
        </w:rPr>
        <w:t>＜</w:t>
      </w:r>
      <w:r w:rsidRPr="00741E27">
        <w:rPr>
          <w:i/>
          <w:iCs/>
          <w:color w:val="000000"/>
          <w:kern w:val="0"/>
          <w:szCs w:val="21"/>
        </w:rPr>
        <w:t>F</w:t>
      </w:r>
      <w:r w:rsidRPr="00741E27">
        <w:rPr>
          <w:color w:val="000000"/>
          <w:kern w:val="0"/>
          <w:szCs w:val="21"/>
          <w:vertAlign w:val="subscript"/>
        </w:rPr>
        <w:t>3</w:t>
      </w:r>
      <w:r w:rsidRPr="00741E27">
        <w:rPr>
          <w:color w:val="000000"/>
          <w:kern w:val="0"/>
          <w:szCs w:val="21"/>
        </w:rPr>
        <w:t xml:space="preserve">     C</w:t>
      </w:r>
      <w:r w:rsidRPr="00741E27">
        <w:rPr>
          <w:color w:val="000000"/>
          <w:kern w:val="0"/>
          <w:szCs w:val="21"/>
        </w:rPr>
        <w:t>．</w:t>
      </w:r>
      <w:r w:rsidRPr="00741E27">
        <w:rPr>
          <w:i/>
          <w:iCs/>
          <w:color w:val="000000"/>
          <w:kern w:val="0"/>
          <w:szCs w:val="21"/>
        </w:rPr>
        <w:t>F</w:t>
      </w:r>
      <w:r w:rsidRPr="00741E27">
        <w:rPr>
          <w:color w:val="000000"/>
          <w:kern w:val="0"/>
          <w:szCs w:val="21"/>
          <w:vertAlign w:val="subscript"/>
        </w:rPr>
        <w:t>1</w:t>
      </w:r>
      <w:r w:rsidRPr="00741E27">
        <w:rPr>
          <w:color w:val="000000"/>
          <w:kern w:val="0"/>
          <w:szCs w:val="21"/>
        </w:rPr>
        <w:t>=</w:t>
      </w:r>
      <w:r w:rsidRPr="00741E27">
        <w:rPr>
          <w:i/>
          <w:iCs/>
          <w:color w:val="000000"/>
          <w:kern w:val="0"/>
          <w:szCs w:val="21"/>
        </w:rPr>
        <w:t>F</w:t>
      </w:r>
      <w:r w:rsidRPr="00741E27">
        <w:rPr>
          <w:color w:val="000000"/>
          <w:kern w:val="0"/>
          <w:szCs w:val="21"/>
          <w:vertAlign w:val="subscript"/>
        </w:rPr>
        <w:t>2</w:t>
      </w:r>
      <w:r w:rsidRPr="00741E27">
        <w:rPr>
          <w:color w:val="000000"/>
          <w:kern w:val="0"/>
          <w:szCs w:val="21"/>
        </w:rPr>
        <w:t>=</w:t>
      </w:r>
      <w:r w:rsidRPr="00741E27">
        <w:rPr>
          <w:i/>
          <w:iCs/>
          <w:color w:val="000000"/>
          <w:kern w:val="0"/>
          <w:szCs w:val="21"/>
        </w:rPr>
        <w:t>F</w:t>
      </w:r>
      <w:r w:rsidRPr="00741E27">
        <w:rPr>
          <w:color w:val="000000"/>
          <w:kern w:val="0"/>
          <w:szCs w:val="21"/>
          <w:vertAlign w:val="subscript"/>
        </w:rPr>
        <w:t>3</w:t>
      </w:r>
      <w:r w:rsidRPr="00741E27">
        <w:rPr>
          <w:color w:val="000000"/>
          <w:kern w:val="0"/>
          <w:szCs w:val="21"/>
        </w:rPr>
        <w:t xml:space="preserve">    D</w:t>
      </w:r>
      <w:r w:rsidRPr="00741E27">
        <w:rPr>
          <w:color w:val="000000"/>
          <w:kern w:val="0"/>
          <w:szCs w:val="21"/>
        </w:rPr>
        <w:t>．</w:t>
      </w:r>
      <w:r w:rsidRPr="00741E27">
        <w:rPr>
          <w:i/>
          <w:iCs/>
          <w:color w:val="000000"/>
          <w:kern w:val="0"/>
          <w:szCs w:val="21"/>
        </w:rPr>
        <w:t>F</w:t>
      </w:r>
      <w:r w:rsidRPr="00741E27">
        <w:rPr>
          <w:color w:val="000000"/>
          <w:kern w:val="0"/>
          <w:szCs w:val="21"/>
          <w:vertAlign w:val="subscript"/>
        </w:rPr>
        <w:t>2</w:t>
      </w:r>
      <w:r w:rsidRPr="00741E27">
        <w:rPr>
          <w:color w:val="000000"/>
          <w:kern w:val="0"/>
          <w:szCs w:val="21"/>
        </w:rPr>
        <w:t>＞</w:t>
      </w:r>
      <w:r w:rsidRPr="00741E27">
        <w:rPr>
          <w:i/>
          <w:iCs/>
          <w:color w:val="000000"/>
          <w:kern w:val="0"/>
          <w:szCs w:val="21"/>
        </w:rPr>
        <w:t>F</w:t>
      </w:r>
      <w:r w:rsidRPr="00741E27">
        <w:rPr>
          <w:color w:val="000000"/>
          <w:kern w:val="0"/>
          <w:szCs w:val="21"/>
          <w:vertAlign w:val="subscript"/>
        </w:rPr>
        <w:t>1</w:t>
      </w:r>
      <w:r w:rsidRPr="00741E27">
        <w:rPr>
          <w:color w:val="000000"/>
          <w:kern w:val="0"/>
          <w:szCs w:val="21"/>
        </w:rPr>
        <w:t>＞</w:t>
      </w:r>
      <w:r w:rsidRPr="00741E27">
        <w:rPr>
          <w:i/>
          <w:iCs/>
          <w:color w:val="000000"/>
          <w:kern w:val="0"/>
          <w:szCs w:val="21"/>
        </w:rPr>
        <w:t>F</w:t>
      </w:r>
      <w:r w:rsidRPr="00741E27">
        <w:rPr>
          <w:color w:val="000000"/>
          <w:kern w:val="0"/>
          <w:szCs w:val="21"/>
          <w:vertAlign w:val="subscript"/>
        </w:rPr>
        <w:t>3</w:t>
      </w:r>
    </w:p>
    <w:p w:rsidR="00BF5EE5" w:rsidRPr="00741E27" w:rsidRDefault="00BF5EE5" w:rsidP="00BF5EE5">
      <w:pPr>
        <w:tabs>
          <w:tab w:val="center" w:pos="4153"/>
        </w:tabs>
        <w:spacing w:line="360" w:lineRule="auto"/>
        <w:rPr>
          <w:b/>
          <w:color w:val="000000"/>
          <w:szCs w:val="21"/>
        </w:rPr>
      </w:pPr>
      <w:r w:rsidRPr="00741E27">
        <w:rPr>
          <w:b/>
          <w:bCs/>
          <w:color w:val="000000"/>
          <w:szCs w:val="21"/>
        </w:rPr>
        <w:lastRenderedPageBreak/>
        <w:t>知识点</w:t>
      </w:r>
      <w:r w:rsidRPr="00741E27">
        <w:rPr>
          <w:b/>
          <w:bCs/>
          <w:color w:val="000000"/>
          <w:szCs w:val="21"/>
        </w:rPr>
        <w:t>2</w:t>
      </w:r>
      <w:r w:rsidRPr="00741E27">
        <w:rPr>
          <w:color w:val="000000"/>
          <w:szCs w:val="21"/>
        </w:rPr>
        <w:t>：</w:t>
      </w:r>
      <w:r w:rsidRPr="00741E27">
        <w:rPr>
          <w:b/>
          <w:color w:val="000000"/>
          <w:szCs w:val="21"/>
        </w:rPr>
        <w:t>动滑轮</w:t>
      </w:r>
      <w:r w:rsidRPr="00741E27">
        <w:rPr>
          <w:b/>
          <w:color w:val="000000"/>
          <w:szCs w:val="21"/>
        </w:rPr>
        <w:tab/>
      </w:r>
    </w:p>
    <w:p w:rsidR="00BF5EE5" w:rsidRPr="00741E27" w:rsidRDefault="00BF5EE5" w:rsidP="00BF5EE5">
      <w:pPr>
        <w:numPr>
          <w:ilvl w:val="0"/>
          <w:numId w:val="8"/>
        </w:numPr>
        <w:spacing w:line="360" w:lineRule="auto"/>
        <w:rPr>
          <w:color w:val="000000"/>
          <w:szCs w:val="21"/>
        </w:rPr>
      </w:pPr>
      <w:r w:rsidRPr="00741E27">
        <w:rPr>
          <w:color w:val="000000"/>
          <w:szCs w:val="21"/>
        </w:rPr>
        <w:t>实质：是一个动力臂是阻力臂</w:t>
      </w:r>
      <w:r w:rsidRPr="00741E27">
        <w:rPr>
          <w:color w:val="000000"/>
          <w:szCs w:val="21"/>
        </w:rPr>
        <w:t>2</w:t>
      </w:r>
      <w:r w:rsidRPr="00741E27">
        <w:rPr>
          <w:color w:val="000000"/>
          <w:szCs w:val="21"/>
        </w:rPr>
        <w:t>倍的省力杠杆。支点是上端固定的那段绳子与动滑轮相切的点，动力臂是滑轮的直径，阻力臂是滑轮的半径。</w:t>
      </w:r>
    </w:p>
    <w:p w:rsidR="00BF5EE5" w:rsidRPr="00741E27" w:rsidRDefault="00BF5EE5" w:rsidP="00BF5EE5">
      <w:pPr>
        <w:spacing w:line="360" w:lineRule="auto"/>
        <w:rPr>
          <w:b/>
          <w:color w:val="000000"/>
          <w:szCs w:val="21"/>
        </w:rPr>
      </w:pPr>
      <w:r w:rsidRPr="00741E27">
        <w:rPr>
          <w:color w:val="000000"/>
          <w:szCs w:val="21"/>
        </w:rPr>
        <w:t>（</w:t>
      </w:r>
      <w:r w:rsidRPr="00741E27">
        <w:rPr>
          <w:color w:val="000000"/>
          <w:szCs w:val="21"/>
        </w:rPr>
        <w:t>2</w:t>
      </w:r>
      <w:r w:rsidRPr="00741E27">
        <w:rPr>
          <w:color w:val="000000"/>
          <w:szCs w:val="21"/>
        </w:rPr>
        <w:t>）特点：能省一半的力，但不能改变动力的方向，且多费一倍的距离。</w:t>
      </w:r>
    </w:p>
    <w:p w:rsidR="00BF5EE5" w:rsidRPr="00741E27" w:rsidRDefault="00BF5EE5" w:rsidP="00BF5EE5">
      <w:pPr>
        <w:spacing w:line="360" w:lineRule="auto"/>
      </w:pPr>
      <w:r w:rsidRPr="00741E27">
        <w:rPr>
          <w:b/>
        </w:rPr>
        <w:t>【例题</w:t>
      </w:r>
      <w:r w:rsidRPr="00741E27">
        <w:rPr>
          <w:b/>
        </w:rPr>
        <w:t>2</w:t>
      </w:r>
      <w:r w:rsidRPr="00741E27">
        <w:rPr>
          <w:b/>
        </w:rPr>
        <w:t>】（</w:t>
      </w:r>
      <w:r w:rsidRPr="00741E27">
        <w:rPr>
          <w:b/>
        </w:rPr>
        <w:t>2019</w:t>
      </w:r>
      <w:r w:rsidRPr="00741E27">
        <w:rPr>
          <w:b/>
        </w:rPr>
        <w:t>海南省）</w:t>
      </w:r>
      <w:r w:rsidRPr="00741E27">
        <w:t>如图，</w:t>
      </w:r>
      <w:proofErr w:type="gramStart"/>
      <w:r w:rsidRPr="00741E27">
        <w:t>小谦想把</w:t>
      </w:r>
      <w:proofErr w:type="gramEnd"/>
      <w:r w:rsidRPr="00741E27">
        <w:t>被台风刮倒</w:t>
      </w:r>
      <w:proofErr w:type="gramStart"/>
      <w:r w:rsidRPr="00741E27">
        <w:t>的树拉正</w:t>
      </w:r>
      <w:proofErr w:type="gramEnd"/>
      <w:r w:rsidRPr="00741E27">
        <w:t>。他把绳子的一端系在乙树上，然后</w:t>
      </w:r>
      <w:proofErr w:type="gramStart"/>
      <w:r w:rsidRPr="00741E27">
        <w:t>绕过甲树用力</w:t>
      </w:r>
      <w:proofErr w:type="gramEnd"/>
      <w:r w:rsidRPr="00741E27">
        <w:t>拉绳子，这样做有</w:t>
      </w:r>
      <w:r w:rsidRPr="00741E27">
        <w:t>_______</w:t>
      </w:r>
      <w:r w:rsidRPr="00741E27">
        <w:t>段绳子拉甲树。如果不计</w:t>
      </w:r>
      <w:proofErr w:type="gramStart"/>
      <w:r w:rsidRPr="00741E27">
        <w:t>绳</w:t>
      </w:r>
      <w:proofErr w:type="gramEnd"/>
      <w:r w:rsidRPr="00741E27">
        <w:t>重和摩擦，</w:t>
      </w:r>
      <w:proofErr w:type="gramStart"/>
      <w:r w:rsidRPr="00741E27">
        <w:t>甲树受</w:t>
      </w:r>
      <w:proofErr w:type="gramEnd"/>
      <w:r w:rsidRPr="00741E27">
        <w:t>300N</w:t>
      </w:r>
      <w:r w:rsidRPr="00741E27">
        <w:t>拉力，则小谦对绳子的拉力至少为</w:t>
      </w:r>
      <w:r w:rsidRPr="00741E27">
        <w:t>_______N</w:t>
      </w:r>
      <w:r w:rsidRPr="00741E27">
        <w:t>。</w:t>
      </w:r>
    </w:p>
    <w:p w:rsidR="00BF5EE5" w:rsidRPr="00741E27" w:rsidRDefault="00BF5EE5" w:rsidP="00BF5EE5">
      <w:pPr>
        <w:spacing w:line="360" w:lineRule="auto"/>
      </w:pPr>
      <w:r>
        <w:rPr>
          <w:noProof/>
        </w:rPr>
        <w:drawing>
          <wp:inline distT="0" distB="0" distL="0" distR="0">
            <wp:extent cx="2066925" cy="1428750"/>
            <wp:effectExtent l="0" t="0" r="9525" b="0"/>
            <wp:docPr id="104" name="图片 10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406" t="76811" r="17853" b="119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5EE5" w:rsidRPr="00741E27" w:rsidRDefault="00BF5EE5" w:rsidP="00BF5EE5">
      <w:pPr>
        <w:spacing w:line="360" w:lineRule="auto"/>
        <w:rPr>
          <w:b/>
          <w:color w:val="000000"/>
          <w:szCs w:val="21"/>
        </w:rPr>
      </w:pPr>
      <w:r w:rsidRPr="00741E27">
        <w:rPr>
          <w:b/>
          <w:bCs/>
          <w:color w:val="000000"/>
          <w:szCs w:val="21"/>
        </w:rPr>
        <w:t>知识点</w:t>
      </w:r>
      <w:r w:rsidRPr="00741E27">
        <w:rPr>
          <w:b/>
          <w:bCs/>
          <w:color w:val="000000"/>
          <w:szCs w:val="21"/>
        </w:rPr>
        <w:t>3</w:t>
      </w:r>
      <w:r w:rsidRPr="00741E27">
        <w:rPr>
          <w:color w:val="000000"/>
          <w:szCs w:val="21"/>
        </w:rPr>
        <w:t>：</w:t>
      </w:r>
      <w:r w:rsidRPr="00741E27">
        <w:rPr>
          <w:b/>
          <w:color w:val="000000"/>
          <w:szCs w:val="21"/>
        </w:rPr>
        <w:t>滑轮组</w:t>
      </w:r>
    </w:p>
    <w:p w:rsidR="00BF5EE5" w:rsidRPr="00741E27" w:rsidRDefault="00BF5EE5" w:rsidP="00BF5EE5">
      <w:pPr>
        <w:spacing w:line="360" w:lineRule="auto"/>
        <w:rPr>
          <w:color w:val="000000"/>
          <w:szCs w:val="21"/>
        </w:rPr>
      </w:pPr>
      <w:r w:rsidRPr="00741E27">
        <w:rPr>
          <w:color w:val="000000"/>
          <w:szCs w:val="21"/>
        </w:rPr>
        <w:t>（</w:t>
      </w:r>
      <w:r w:rsidRPr="00741E27">
        <w:rPr>
          <w:color w:val="000000"/>
          <w:szCs w:val="21"/>
        </w:rPr>
        <w:t>1</w:t>
      </w:r>
      <w:r w:rsidRPr="00741E27">
        <w:rPr>
          <w:color w:val="000000"/>
          <w:szCs w:val="21"/>
        </w:rPr>
        <w:t>）连接：两种方式，绳子可以先从定滑轮绕起，也可以先从动滑轮绕起。</w:t>
      </w:r>
    </w:p>
    <w:p w:rsidR="00BF5EE5" w:rsidRPr="00741E27" w:rsidRDefault="00BF5EE5" w:rsidP="00BF5EE5">
      <w:pPr>
        <w:spacing w:line="360" w:lineRule="auto"/>
        <w:rPr>
          <w:color w:val="000000"/>
          <w:szCs w:val="21"/>
        </w:rPr>
      </w:pPr>
      <w:r w:rsidRPr="00741E27">
        <w:rPr>
          <w:color w:val="000000"/>
          <w:szCs w:val="21"/>
        </w:rPr>
        <w:t>（</w:t>
      </w:r>
      <w:r w:rsidRPr="00741E27">
        <w:rPr>
          <w:color w:val="000000"/>
          <w:szCs w:val="21"/>
        </w:rPr>
        <w:t>2</w:t>
      </w:r>
      <w:r w:rsidRPr="00741E27">
        <w:rPr>
          <w:color w:val="000000"/>
          <w:szCs w:val="21"/>
        </w:rPr>
        <w:t>）作用：既可以改变力的大小又可以改变力的方向，但是费距离。</w:t>
      </w:r>
    </w:p>
    <w:p w:rsidR="00BF5EE5" w:rsidRPr="00741E27" w:rsidRDefault="00BF5EE5" w:rsidP="00BF5EE5">
      <w:pPr>
        <w:spacing w:line="360" w:lineRule="auto"/>
        <w:rPr>
          <w:b/>
          <w:color w:val="000000"/>
          <w:szCs w:val="21"/>
        </w:rPr>
      </w:pPr>
      <w:r w:rsidRPr="00741E27">
        <w:rPr>
          <w:color w:val="000000"/>
          <w:szCs w:val="21"/>
        </w:rPr>
        <w:t>（</w:t>
      </w:r>
      <w:r w:rsidRPr="00741E27">
        <w:rPr>
          <w:color w:val="000000"/>
          <w:szCs w:val="21"/>
        </w:rPr>
        <w:t>3</w:t>
      </w:r>
      <w:r w:rsidRPr="00741E27">
        <w:rPr>
          <w:color w:val="000000"/>
          <w:szCs w:val="21"/>
        </w:rPr>
        <w:t>）省力情况：</w:t>
      </w:r>
      <w:r w:rsidRPr="00741E27">
        <w:rPr>
          <w:color w:val="000000"/>
          <w:szCs w:val="21"/>
        </w:rPr>
        <w:t>F=</w:t>
      </w:r>
      <w:r w:rsidRPr="00741E27">
        <w:rPr>
          <w:color w:val="000000"/>
          <w:szCs w:val="21"/>
        </w:rPr>
        <w:t>（</w:t>
      </w:r>
      <w:r w:rsidRPr="00741E27">
        <w:rPr>
          <w:color w:val="000000"/>
          <w:szCs w:val="21"/>
        </w:rPr>
        <w:t>G+G</w:t>
      </w:r>
      <w:r w:rsidRPr="00741E27">
        <w:rPr>
          <w:color w:val="000000"/>
          <w:szCs w:val="21"/>
          <w:vertAlign w:val="subscript"/>
        </w:rPr>
        <w:t>动</w:t>
      </w:r>
      <w:r w:rsidRPr="00741E27">
        <w:rPr>
          <w:color w:val="000000"/>
          <w:szCs w:val="21"/>
        </w:rPr>
        <w:t>）</w:t>
      </w:r>
      <w:r w:rsidRPr="00741E27">
        <w:rPr>
          <w:color w:val="000000"/>
          <w:szCs w:val="21"/>
        </w:rPr>
        <w:t>/n</w:t>
      </w:r>
      <w:r w:rsidRPr="00741E27">
        <w:rPr>
          <w:color w:val="000000"/>
          <w:szCs w:val="21"/>
        </w:rPr>
        <w:t>；绳子</w:t>
      </w:r>
      <w:proofErr w:type="gramStart"/>
      <w:r w:rsidRPr="00741E27">
        <w:rPr>
          <w:color w:val="000000"/>
          <w:szCs w:val="21"/>
        </w:rPr>
        <w:t>自由端</w:t>
      </w:r>
      <w:proofErr w:type="gramEnd"/>
      <w:r w:rsidRPr="00741E27">
        <w:rPr>
          <w:color w:val="000000"/>
          <w:szCs w:val="21"/>
        </w:rPr>
        <w:t>移动的距离</w:t>
      </w:r>
      <w:r w:rsidRPr="00741E27">
        <w:rPr>
          <w:color w:val="000000"/>
          <w:szCs w:val="21"/>
        </w:rPr>
        <w:t>s=</w:t>
      </w:r>
      <w:proofErr w:type="spellStart"/>
      <w:r w:rsidRPr="00741E27">
        <w:rPr>
          <w:color w:val="000000"/>
          <w:szCs w:val="21"/>
        </w:rPr>
        <w:t>nh</w:t>
      </w:r>
      <w:proofErr w:type="spellEnd"/>
      <w:r w:rsidRPr="00741E27">
        <w:rPr>
          <w:color w:val="000000"/>
          <w:szCs w:val="21"/>
        </w:rPr>
        <w:t>，其中</w:t>
      </w:r>
      <w:r w:rsidRPr="00741E27">
        <w:rPr>
          <w:color w:val="000000"/>
          <w:szCs w:val="21"/>
        </w:rPr>
        <w:t>n</w:t>
      </w:r>
      <w:r w:rsidRPr="00741E27">
        <w:rPr>
          <w:color w:val="000000"/>
          <w:szCs w:val="21"/>
        </w:rPr>
        <w:t>是绳子的段数，</w:t>
      </w:r>
      <w:r w:rsidRPr="00741E27">
        <w:rPr>
          <w:color w:val="000000"/>
          <w:szCs w:val="21"/>
        </w:rPr>
        <w:t>h</w:t>
      </w:r>
      <w:r w:rsidRPr="00741E27">
        <w:rPr>
          <w:color w:val="000000"/>
          <w:szCs w:val="21"/>
        </w:rPr>
        <w:t>是物体移动的高度。</w:t>
      </w:r>
    </w:p>
    <w:p w:rsidR="00BF5EE5" w:rsidRPr="00741E27" w:rsidRDefault="00BF5EE5" w:rsidP="00BF5EE5">
      <w:pPr>
        <w:widowControl/>
        <w:spacing w:line="360" w:lineRule="auto"/>
        <w:jc w:val="left"/>
        <w:rPr>
          <w:color w:val="000000"/>
          <w:szCs w:val="21"/>
        </w:rPr>
      </w:pPr>
      <w:r w:rsidRPr="00741E27">
        <w:rPr>
          <w:b/>
          <w:color w:val="000000"/>
          <w:szCs w:val="21"/>
        </w:rPr>
        <w:t>【例题</w:t>
      </w:r>
      <w:r w:rsidRPr="00741E27">
        <w:rPr>
          <w:b/>
          <w:color w:val="000000"/>
          <w:szCs w:val="21"/>
        </w:rPr>
        <w:t>3</w:t>
      </w:r>
      <w:r w:rsidRPr="00741E27">
        <w:rPr>
          <w:b/>
          <w:color w:val="000000"/>
          <w:szCs w:val="21"/>
        </w:rPr>
        <w:t>】</w:t>
      </w:r>
      <w:r w:rsidRPr="00741E27">
        <w:rPr>
          <w:color w:val="000000"/>
          <w:szCs w:val="21"/>
        </w:rPr>
        <w:t>一个工人站在地面上，使用如图所示的滑轮组将重物从地面提升到楼顶，要求绳</w:t>
      </w:r>
      <w:r w:rsidRPr="00741E27">
        <w:rPr>
          <w:color w:val="000000"/>
          <w:szCs w:val="21"/>
        </w:rPr>
        <w:br/>
      </w:r>
      <w:r w:rsidRPr="00741E27">
        <w:rPr>
          <w:color w:val="000000"/>
          <w:szCs w:val="21"/>
        </w:rPr>
        <w:t>子的</w:t>
      </w:r>
      <w:proofErr w:type="gramStart"/>
      <w:r w:rsidRPr="00741E27">
        <w:rPr>
          <w:color w:val="000000"/>
          <w:szCs w:val="21"/>
        </w:rPr>
        <w:t>自由端要</w:t>
      </w:r>
      <w:proofErr w:type="gramEnd"/>
      <w:r w:rsidRPr="00741E27">
        <w:rPr>
          <w:color w:val="000000"/>
          <w:szCs w:val="21"/>
        </w:rPr>
        <w:t>向下拉，请你用笔画线代替绳子，画出滑轮组最省力的绕绳方法。</w:t>
      </w:r>
    </w:p>
    <w:p w:rsidR="00BF5EE5" w:rsidRPr="00741E27" w:rsidRDefault="00BF5EE5" w:rsidP="00BF5EE5">
      <w:pPr>
        <w:widowControl/>
        <w:spacing w:line="360" w:lineRule="auto"/>
        <w:ind w:left="420" w:hangingChars="200" w:hanging="420"/>
        <w:jc w:val="left"/>
        <w:rPr>
          <w:color w:val="000000"/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1228725" cy="1781175"/>
            <wp:effectExtent l="0" t="0" r="9525" b="9525"/>
            <wp:docPr id="103" name="图片 10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lum bright="-6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520" t="12146" r="36491" b="12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5EE5" w:rsidRPr="00741E27" w:rsidRDefault="00BF5EE5" w:rsidP="00BF5EE5">
      <w:pPr>
        <w:spacing w:line="360" w:lineRule="auto"/>
        <w:rPr>
          <w:b/>
          <w:color w:val="000000"/>
          <w:szCs w:val="21"/>
        </w:rPr>
      </w:pPr>
      <w:r w:rsidRPr="00741E27">
        <w:rPr>
          <w:b/>
          <w:bCs/>
          <w:color w:val="000000"/>
          <w:szCs w:val="21"/>
        </w:rPr>
        <w:t>知识点</w:t>
      </w:r>
      <w:r w:rsidRPr="00741E27">
        <w:rPr>
          <w:b/>
          <w:bCs/>
          <w:color w:val="000000"/>
          <w:szCs w:val="21"/>
        </w:rPr>
        <w:t>4</w:t>
      </w:r>
      <w:r w:rsidRPr="00741E27">
        <w:rPr>
          <w:color w:val="000000"/>
          <w:szCs w:val="21"/>
        </w:rPr>
        <w:t>：</w:t>
      </w:r>
      <w:r w:rsidRPr="00741E27">
        <w:rPr>
          <w:b/>
          <w:color w:val="000000"/>
          <w:szCs w:val="21"/>
        </w:rPr>
        <w:t>轮轴和斜面</w:t>
      </w:r>
    </w:p>
    <w:p w:rsidR="00BF5EE5" w:rsidRPr="00741E27" w:rsidRDefault="00BF5EE5" w:rsidP="00BF5EE5">
      <w:pPr>
        <w:spacing w:line="360" w:lineRule="auto"/>
        <w:rPr>
          <w:color w:val="000000"/>
          <w:szCs w:val="21"/>
        </w:rPr>
      </w:pPr>
      <w:r w:rsidRPr="00741E27">
        <w:rPr>
          <w:color w:val="000000"/>
          <w:szCs w:val="21"/>
        </w:rPr>
        <w:t>（</w:t>
      </w:r>
      <w:r w:rsidRPr="00741E27">
        <w:rPr>
          <w:color w:val="000000"/>
          <w:szCs w:val="21"/>
        </w:rPr>
        <w:t>1</w:t>
      </w:r>
      <w:r w:rsidRPr="00741E27">
        <w:rPr>
          <w:color w:val="000000"/>
          <w:szCs w:val="21"/>
        </w:rPr>
        <w:t>）轮轴：实质是可以连续旋转的杠杆，是一种省力杠杆。轮和</w:t>
      </w:r>
      <w:proofErr w:type="gramStart"/>
      <w:r w:rsidRPr="00741E27">
        <w:rPr>
          <w:color w:val="000000"/>
          <w:szCs w:val="21"/>
        </w:rPr>
        <w:t>轴的</w:t>
      </w:r>
      <w:proofErr w:type="gramEnd"/>
      <w:r w:rsidRPr="00741E27">
        <w:rPr>
          <w:color w:val="000000"/>
          <w:szCs w:val="21"/>
        </w:rPr>
        <w:t>中心是支点，作用在轴上的力是阻力</w:t>
      </w:r>
      <w:r w:rsidRPr="00741E27">
        <w:rPr>
          <w:color w:val="000000"/>
          <w:szCs w:val="21"/>
        </w:rPr>
        <w:t>F</w:t>
      </w:r>
      <w:r w:rsidRPr="00741E27">
        <w:rPr>
          <w:color w:val="000000"/>
          <w:szCs w:val="21"/>
          <w:vertAlign w:val="subscript"/>
        </w:rPr>
        <w:t>2</w:t>
      </w:r>
      <w:r w:rsidRPr="00741E27">
        <w:rPr>
          <w:color w:val="000000"/>
          <w:szCs w:val="21"/>
        </w:rPr>
        <w:t>，作用在轮上的力是动力</w:t>
      </w:r>
      <w:r w:rsidRPr="00741E27">
        <w:rPr>
          <w:color w:val="000000"/>
          <w:szCs w:val="21"/>
        </w:rPr>
        <w:t>F</w:t>
      </w:r>
      <w:r w:rsidRPr="00741E27">
        <w:rPr>
          <w:color w:val="000000"/>
          <w:szCs w:val="21"/>
          <w:vertAlign w:val="subscript"/>
        </w:rPr>
        <w:t>1</w:t>
      </w:r>
      <w:r w:rsidRPr="00741E27">
        <w:rPr>
          <w:color w:val="000000"/>
          <w:szCs w:val="21"/>
        </w:rPr>
        <w:t>，轴半径</w:t>
      </w:r>
      <w:r w:rsidRPr="00741E27">
        <w:rPr>
          <w:color w:val="000000"/>
          <w:szCs w:val="21"/>
        </w:rPr>
        <w:t>r</w:t>
      </w:r>
      <w:r w:rsidRPr="00741E27">
        <w:rPr>
          <w:color w:val="000000"/>
          <w:szCs w:val="21"/>
        </w:rPr>
        <w:t>，轮半径</w:t>
      </w:r>
      <w:r w:rsidRPr="00741E27">
        <w:rPr>
          <w:color w:val="000000"/>
          <w:szCs w:val="21"/>
        </w:rPr>
        <w:t>R</w:t>
      </w:r>
      <w:r w:rsidRPr="00741E27">
        <w:rPr>
          <w:color w:val="000000"/>
          <w:szCs w:val="21"/>
        </w:rPr>
        <w:t>，则有</w:t>
      </w:r>
      <w:r w:rsidRPr="00741E27">
        <w:rPr>
          <w:color w:val="000000"/>
          <w:szCs w:val="21"/>
        </w:rPr>
        <w:t>F</w:t>
      </w:r>
      <w:r w:rsidRPr="00741E27">
        <w:rPr>
          <w:color w:val="000000"/>
          <w:szCs w:val="21"/>
          <w:vertAlign w:val="subscript"/>
        </w:rPr>
        <w:t>1</w:t>
      </w:r>
      <w:r w:rsidRPr="00741E27">
        <w:rPr>
          <w:color w:val="000000"/>
          <w:szCs w:val="21"/>
        </w:rPr>
        <w:t>R=F</w:t>
      </w:r>
      <w:r w:rsidRPr="00741E27">
        <w:rPr>
          <w:color w:val="000000"/>
          <w:szCs w:val="21"/>
          <w:vertAlign w:val="subscript"/>
        </w:rPr>
        <w:t>2</w:t>
      </w:r>
      <w:r w:rsidRPr="00741E27">
        <w:rPr>
          <w:color w:val="000000"/>
          <w:szCs w:val="21"/>
        </w:rPr>
        <w:t>r</w:t>
      </w:r>
      <w:r w:rsidRPr="00741E27">
        <w:rPr>
          <w:color w:val="000000"/>
          <w:szCs w:val="21"/>
        </w:rPr>
        <w:t>，因为</w:t>
      </w:r>
      <w:r w:rsidRPr="00741E27">
        <w:rPr>
          <w:color w:val="000000"/>
          <w:szCs w:val="21"/>
        </w:rPr>
        <w:t>R&gt;r</w:t>
      </w:r>
      <w:r w:rsidRPr="00741E27">
        <w:rPr>
          <w:color w:val="000000"/>
          <w:szCs w:val="21"/>
        </w:rPr>
        <w:t>，所以</w:t>
      </w:r>
      <w:r w:rsidRPr="00741E27">
        <w:rPr>
          <w:color w:val="000000"/>
          <w:szCs w:val="21"/>
        </w:rPr>
        <w:t>F</w:t>
      </w:r>
      <w:r w:rsidRPr="00741E27">
        <w:rPr>
          <w:color w:val="000000"/>
          <w:szCs w:val="21"/>
          <w:vertAlign w:val="subscript"/>
        </w:rPr>
        <w:t>1</w:t>
      </w:r>
      <w:r w:rsidRPr="00741E27">
        <w:rPr>
          <w:color w:val="000000"/>
          <w:szCs w:val="21"/>
        </w:rPr>
        <w:t>&lt;F</w:t>
      </w:r>
      <w:r w:rsidRPr="00741E27">
        <w:rPr>
          <w:color w:val="000000"/>
          <w:szCs w:val="21"/>
          <w:vertAlign w:val="subscript"/>
        </w:rPr>
        <w:t>2</w:t>
      </w:r>
      <w:r w:rsidRPr="00741E27">
        <w:rPr>
          <w:color w:val="000000"/>
          <w:szCs w:val="21"/>
        </w:rPr>
        <w:t>。</w:t>
      </w:r>
    </w:p>
    <w:p w:rsidR="00BF5EE5" w:rsidRPr="00741E27" w:rsidRDefault="00BF5EE5" w:rsidP="00BF5EE5">
      <w:pPr>
        <w:spacing w:line="360" w:lineRule="auto"/>
        <w:rPr>
          <w:color w:val="000000"/>
          <w:szCs w:val="21"/>
        </w:rPr>
      </w:pPr>
      <w:r w:rsidRPr="00741E27">
        <w:rPr>
          <w:color w:val="000000"/>
          <w:szCs w:val="21"/>
        </w:rPr>
        <w:t>（</w:t>
      </w:r>
      <w:r w:rsidRPr="00741E27">
        <w:rPr>
          <w:color w:val="000000"/>
          <w:szCs w:val="21"/>
        </w:rPr>
        <w:t>2</w:t>
      </w:r>
      <w:r w:rsidRPr="00741E27">
        <w:rPr>
          <w:color w:val="000000"/>
          <w:szCs w:val="21"/>
        </w:rPr>
        <w:t>）斜面：是一种</w:t>
      </w:r>
      <w:r w:rsidRPr="00741E27">
        <w:rPr>
          <w:b/>
          <w:bCs/>
          <w:color w:val="000000"/>
          <w:szCs w:val="21"/>
        </w:rPr>
        <w:t>省力</w:t>
      </w:r>
      <w:r w:rsidRPr="00741E27">
        <w:rPr>
          <w:color w:val="000000"/>
          <w:szCs w:val="21"/>
        </w:rPr>
        <w:t>机械。斜面的坡度越大，省力越多。</w:t>
      </w:r>
    </w:p>
    <w:p w:rsidR="00BF5EE5" w:rsidRPr="00741E27" w:rsidRDefault="00BF5EE5" w:rsidP="00BF5EE5">
      <w:pPr>
        <w:spacing w:line="360" w:lineRule="auto"/>
        <w:rPr>
          <w:rFonts w:eastAsia="华文中宋"/>
        </w:rPr>
      </w:pPr>
      <w:r w:rsidRPr="00741E27">
        <w:rPr>
          <w:rFonts w:eastAsia="华文中宋"/>
          <w:b/>
          <w:szCs w:val="21"/>
        </w:rPr>
        <w:lastRenderedPageBreak/>
        <w:t>【例题</w:t>
      </w:r>
      <w:r w:rsidRPr="00741E27">
        <w:rPr>
          <w:rFonts w:eastAsia="华文中宋"/>
          <w:b/>
          <w:szCs w:val="21"/>
        </w:rPr>
        <w:t>4</w:t>
      </w:r>
      <w:r w:rsidRPr="00741E27">
        <w:rPr>
          <w:rFonts w:eastAsia="华文中宋"/>
          <w:b/>
          <w:szCs w:val="21"/>
        </w:rPr>
        <w:t>】（</w:t>
      </w:r>
      <w:r w:rsidRPr="00741E27">
        <w:rPr>
          <w:rFonts w:eastAsia="华文中宋"/>
          <w:b/>
          <w:szCs w:val="21"/>
        </w:rPr>
        <w:t>2019</w:t>
      </w:r>
      <w:r w:rsidRPr="00741E27">
        <w:rPr>
          <w:rFonts w:eastAsia="华文中宋"/>
          <w:b/>
          <w:szCs w:val="21"/>
        </w:rPr>
        <w:t>山东省东营）</w:t>
      </w:r>
      <w:r w:rsidRPr="00741E27">
        <w:rPr>
          <w:rFonts w:eastAsia="华文中宋"/>
          <w:szCs w:val="21"/>
        </w:rPr>
        <w:t>如图所示，下列简单机械中，忽略杠杆、滑轮的自重、绳重及摩擦，当提起同一重物时，最省力的是（　　）</w:t>
      </w:r>
    </w:p>
    <w:p w:rsidR="00BF5EE5" w:rsidRPr="00741E27" w:rsidRDefault="00BF5EE5" w:rsidP="00BF5EE5">
      <w:pPr>
        <w:tabs>
          <w:tab w:val="left" w:pos="4185"/>
        </w:tabs>
        <w:spacing w:line="360" w:lineRule="auto"/>
        <w:jc w:val="left"/>
        <w:rPr>
          <w:rFonts w:eastAsia="华文中宋"/>
        </w:rPr>
      </w:pPr>
      <w:r w:rsidRPr="00741E27">
        <w:rPr>
          <w:rFonts w:eastAsia="华文中宋"/>
          <w:szCs w:val="21"/>
        </w:rPr>
        <w:t>A</w:t>
      </w:r>
      <w:r w:rsidRPr="00741E27">
        <w:rPr>
          <w:rFonts w:eastAsia="华文中宋"/>
          <w:szCs w:val="21"/>
        </w:rPr>
        <w:t>．</w:t>
      </w:r>
      <w:r>
        <w:rPr>
          <w:rFonts w:eastAsia="华文中宋"/>
          <w:noProof/>
          <w:szCs w:val="21"/>
        </w:rPr>
        <w:drawing>
          <wp:inline distT="0" distB="0" distL="0" distR="0">
            <wp:extent cx="1314450" cy="885825"/>
            <wp:effectExtent l="0" t="0" r="0" b="9525"/>
            <wp:docPr id="102" name="图片 10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1E27">
        <w:rPr>
          <w:rFonts w:eastAsia="华文中宋"/>
          <w:szCs w:val="21"/>
        </w:rPr>
        <w:t>B</w:t>
      </w:r>
      <w:r w:rsidRPr="00741E27">
        <w:rPr>
          <w:rFonts w:eastAsia="华文中宋"/>
          <w:szCs w:val="21"/>
        </w:rPr>
        <w:t>．</w:t>
      </w:r>
      <w:r>
        <w:rPr>
          <w:rFonts w:eastAsia="华文中宋"/>
          <w:noProof/>
          <w:szCs w:val="21"/>
        </w:rPr>
        <w:drawing>
          <wp:inline distT="0" distB="0" distL="0" distR="0">
            <wp:extent cx="657225" cy="1085850"/>
            <wp:effectExtent l="0" t="0" r="9525" b="0"/>
            <wp:docPr id="101" name="图片 1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1E27">
        <w:rPr>
          <w:rFonts w:eastAsia="华文中宋"/>
        </w:rPr>
        <w:tab/>
      </w:r>
      <w:r w:rsidRPr="00741E27">
        <w:rPr>
          <w:rFonts w:eastAsia="华文中宋"/>
          <w:szCs w:val="21"/>
        </w:rPr>
        <w:t>C</w:t>
      </w:r>
      <w:r w:rsidRPr="00741E27">
        <w:rPr>
          <w:rFonts w:eastAsia="华文中宋"/>
          <w:szCs w:val="21"/>
        </w:rPr>
        <w:t>．</w:t>
      </w:r>
      <w:r>
        <w:rPr>
          <w:rFonts w:eastAsia="华文中宋"/>
          <w:noProof/>
          <w:szCs w:val="21"/>
        </w:rPr>
        <w:drawing>
          <wp:inline distT="0" distB="0" distL="0" distR="0">
            <wp:extent cx="1400175" cy="828675"/>
            <wp:effectExtent l="0" t="0" r="9525" b="9525"/>
            <wp:docPr id="100" name="图片 10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1E27">
        <w:rPr>
          <w:rFonts w:eastAsia="华文中宋"/>
          <w:szCs w:val="21"/>
        </w:rPr>
        <w:t>D</w:t>
      </w:r>
      <w:r w:rsidRPr="00741E27">
        <w:rPr>
          <w:rFonts w:eastAsia="华文中宋"/>
          <w:szCs w:val="21"/>
        </w:rPr>
        <w:t>．</w:t>
      </w:r>
      <w:r>
        <w:rPr>
          <w:rFonts w:eastAsia="华文中宋"/>
          <w:noProof/>
          <w:szCs w:val="21"/>
        </w:rPr>
        <w:drawing>
          <wp:inline distT="0" distB="0" distL="0" distR="0">
            <wp:extent cx="542925" cy="1200150"/>
            <wp:effectExtent l="0" t="0" r="9525" b="0"/>
            <wp:docPr id="99" name="图片 9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5EE5" w:rsidRPr="00741E27" w:rsidRDefault="00BF5EE5" w:rsidP="00BF5EE5">
      <w:pPr>
        <w:spacing w:line="360" w:lineRule="auto"/>
      </w:pPr>
      <w:r>
        <w:rPr>
          <w:noProof/>
        </w:rPr>
        <mc:AlternateContent>
          <mc:Choice Requires="wps">
            <w:drawing>
              <wp:inline distT="0" distB="0" distL="0" distR="0">
                <wp:extent cx="969645" cy="471805"/>
                <wp:effectExtent l="7620" t="0" r="203835" b="5715"/>
                <wp:docPr id="106" name="矩形 106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9645" cy="471805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5EE5" w:rsidRDefault="00BF5EE5" w:rsidP="00BF5EE5">
                            <w:pPr>
                              <w:spacing w:line="360" w:lineRule="auto"/>
                              <w:jc w:val="lef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习题精练</w:t>
                            </w:r>
                          </w:p>
                          <w:p w:rsidR="00BF5EE5" w:rsidRDefault="00BF5EE5" w:rsidP="00BF5EE5">
                            <w:pPr>
                              <w:spacing w:line="360" w:lineRule="auto"/>
                              <w:jc w:val="left"/>
                              <w:rPr>
                                <w:b/>
                              </w:rPr>
                            </w:pPr>
                          </w:p>
                          <w:p w:rsidR="00BF5EE5" w:rsidRDefault="00BF5EE5" w:rsidP="00BF5EE5">
                            <w:pPr>
                              <w:pStyle w:val="DefaultParagraph"/>
                              <w:spacing w:line="360" w:lineRule="auto"/>
                              <w:jc w:val="both"/>
                              <w:rPr>
                                <w:rFonts w:ascii="宋体" w:hAnsi="宋体" w:cs="宋体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BF5EE5" w:rsidRDefault="00BF5EE5" w:rsidP="00BF5EE5">
                            <w:pPr>
                              <w:pStyle w:val="2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106" o:spid="_x0000_s1028" alt="说明: 学科网(www.zxxk.com)--教育资源门户，提供试题试卷、教案、课件、教学论文、素材等各类教学资源库下载，还有大量丰富的教学资讯！" style="width:76.35pt;height:37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DqCowMAAGwGAAAOAAAAZHJzL2Uyb0RvYy54bWysVVtv3EQUfkfiP4zmCR42a2+8F1txqm7C&#10;IqQAlQLiedYer63YM2ZmNnaKkCiK1FYUNRUqlJuAClF4aAMIaJU25ceQveSpf4Ez493Nhr4gxIs1&#10;Z+bMN+c75zvHaxfKLEW7VMiEMx/bKxZGlAU8TNjAx2+/1at1MJKKsJCknFEf71GJL6y/+MJakXu0&#10;wWOehlQgAGHSK3Ifx0rlXr0ug5hmRK7wnDI4jLjIiAJTDOqhIAWgZ2m9YVmtesFFmAseUClhd7M6&#10;xOsGP4pooN6MIkkVSn0MsSnzFebb19/6+hrxBoLkcRLMwiD/IYqMJAweXUBtEkXQUCTPQWVJILjk&#10;kVoJeFbnUZQE1HAANrb1DzbbMcmp4QLJkfkiTfL/gw3e2L0kUBJC7awWRoxkUKTJNz+Nju8isxNS&#10;GUC+Rvd/mNy7NTm+9VJRFCuXy3JHE3i5Vhvf/nz64a/T3/fHRwenn/04vvbw2ZMb45sHJ0+/nB7e&#10;Pr17B76jjx/+9cEV8Bx/dw0W08OnJ4//qHYAd/rgaPzpVTAnv307/vpgcv/66GB/8stj8NenBnl0&#10;9MnJo4+mx8cAPv3zzvir66Pv751evXny6OfR4Y3JF/sL5+mDw2dPrui6Frn0gN52fknoysh8iwc7&#10;EjG+ERM2oBeF4EVMSQjZtLV//dwFbUi4ivrF6zyEpJCh4qbEZSQyDQjFQ6VR0t5CSbRUKIBNt+W2&#10;nCZGARw5bbtjNc0LxJtfzoVUr1KeIb3wsQChGnCyuyWVDoZ4cxcTPE+TsJekqTHEoL+RCrRLQNRu&#10;t9ttujN0ueyWMu3MuL5WIVY71LQFPGNIDBUV23FYIAmhNlYtC7pkBxjU7NV2e9UGDiQdQGv3U4wE&#10;V+8kKjay1JSfCwZuawC9T9I8JlWI0KewWYUgq9gNQT5/21jnwoI8zgLUGTWN9J5rNxyr23BrvVan&#10;XXN6TrPmtq1OzbLdrtuyHNfZ7L2v37YdL07CkLKthNF5U9vOv2ua2Xip2tG0NSpAII32jNe5FM/Y&#10;VDQ1yzOey5XIEkgySpPMx52FE/G0+F5hISSGeIokabWun4+/yk0JxQJJzNNipKrVWalclf3S9HBD&#10;Z1krt8/DPdAuFMwIFAY0LGIuLmNUwLDzsXx3SATFKH2Ngf6dZruhp+OyIZaN/rJBWABQPg6UAHUY&#10;Y0NVM3WYi2QQw1u2EQHjF6FrosQo+iwu4KINGGmG1Wz86pm5bBuvs5/E+t8AAAD//wMAUEsDBBQA&#10;BgAIAAAAIQB6FNtE3QAAAAQBAAAPAAAAZHJzL2Rvd25yZXYueG1sTI9BT8JAEIXvJv6HzZB4ky2g&#10;1pROCZAQoz0o4IXb0h3axu5s091C/fcuXvQyyct7ee+bdDGYRpypc7VlhMk4AkFcWF1zifC539w/&#10;g3BesVaNZUL4JgeL7PYmVYm2F97SeedLEUrYJQqh8r5NpHRFRUa5sW2Jg3eynVE+yK6UulOXUG4a&#10;OY2iJ2lUzWGhUi2tKyq+dr1BWG1Wy5e32Tr/6A/v+fB6yNlFMeLdaFjOQXga/F8YrvgBHbLAdLQ9&#10;aycahPCI/71X73EagzgixA8zkFkq/8NnPwAAAP//AwBQSwECLQAUAAYACAAAACEAtoM4kv4AAADh&#10;AQAAEwAAAAAAAAAAAAAAAAAAAAAAW0NvbnRlbnRfVHlwZXNdLnhtbFBLAQItABQABgAIAAAAIQA4&#10;/SH/1gAAAJQBAAALAAAAAAAAAAAAAAAAAC8BAABfcmVscy8ucmVsc1BLAQItABQABgAIAAAAIQA+&#10;1DqCowMAAGwGAAAOAAAAAAAAAAAAAAAAAC4CAABkcnMvZTJvRG9jLnhtbFBLAQItABQABgAIAAAA&#10;IQB6FNtE3QAAAAQBAAAPAAAAAAAAAAAAAAAAAP0FAABkcnMvZG93bnJldi54bWxQSwUGAAAAAAQA&#10;BADzAAAABwcAAAAA&#10;" fillcolor="#9bbb59" stroked="f" strokeweight="1pt">
                <v:shadow on="t" type="perspective" color="black" opacity="13107f" origin="-.5,.5" offset="0,0" matrix=",-27758f,,15073f"/>
                <v:textbox inset="3.6pt,,3.6pt">
                  <w:txbxContent>
                    <w:p w:rsidR="00BF5EE5" w:rsidRDefault="00BF5EE5" w:rsidP="00BF5EE5">
                      <w:pPr>
                        <w:spacing w:line="360" w:lineRule="auto"/>
                        <w:jc w:val="left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>习题精练</w:t>
                      </w:r>
                    </w:p>
                    <w:p w:rsidR="00BF5EE5" w:rsidRDefault="00BF5EE5" w:rsidP="00BF5EE5">
                      <w:pPr>
                        <w:spacing w:line="360" w:lineRule="auto"/>
                        <w:jc w:val="left"/>
                        <w:rPr>
                          <w:b/>
                        </w:rPr>
                      </w:pPr>
                    </w:p>
                    <w:p w:rsidR="00BF5EE5" w:rsidRDefault="00BF5EE5" w:rsidP="00BF5EE5">
                      <w:pPr>
                        <w:pStyle w:val="DefaultParagraph"/>
                        <w:spacing w:line="360" w:lineRule="auto"/>
                        <w:jc w:val="both"/>
                        <w:rPr>
                          <w:rFonts w:ascii="宋体" w:hAnsi="宋体" w:cs="宋体"/>
                          <w:b/>
                          <w:sz w:val="28"/>
                          <w:szCs w:val="28"/>
                        </w:rPr>
                      </w:pPr>
                    </w:p>
                    <w:p w:rsidR="00BF5EE5" w:rsidRDefault="00BF5EE5" w:rsidP="00BF5EE5">
                      <w:pPr>
                        <w:pStyle w:val="2"/>
                        <w:wordWrap w:val="0"/>
                        <w:overflowPunct w:val="0"/>
                        <w:ind w:firstLineChars="0" w:firstLine="0"/>
                        <w:jc w:val="distribute"/>
                        <w:textAlignment w:val="top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BF5EE5" w:rsidRPr="00741E27" w:rsidRDefault="00BF5EE5" w:rsidP="00BF5EE5">
      <w:pPr>
        <w:spacing w:line="360" w:lineRule="auto"/>
        <w:rPr>
          <w:b/>
          <w:szCs w:val="21"/>
        </w:rPr>
      </w:pPr>
      <w:r w:rsidRPr="00741E27">
        <w:rPr>
          <w:b/>
          <w:szCs w:val="21"/>
        </w:rPr>
        <w:t>一、选择题</w:t>
      </w:r>
    </w:p>
    <w:p w:rsidR="00BF5EE5" w:rsidRPr="00741E27" w:rsidRDefault="00BF5EE5" w:rsidP="00BF5EE5">
      <w:pPr>
        <w:widowControl/>
        <w:spacing w:line="360" w:lineRule="auto"/>
        <w:jc w:val="left"/>
        <w:rPr>
          <w:kern w:val="0"/>
          <w:szCs w:val="21"/>
        </w:rPr>
      </w:pPr>
      <w:r w:rsidRPr="00741E27">
        <w:rPr>
          <w:color w:val="000000"/>
          <w:kern w:val="0"/>
          <w:szCs w:val="21"/>
        </w:rPr>
        <w:t>1</w:t>
      </w:r>
      <w:r w:rsidRPr="00741E27">
        <w:rPr>
          <w:color w:val="000000"/>
          <w:kern w:val="0"/>
          <w:szCs w:val="21"/>
        </w:rPr>
        <w:t>．</w:t>
      </w:r>
      <w:r w:rsidRPr="00741E27">
        <w:rPr>
          <w:kern w:val="0"/>
          <w:szCs w:val="21"/>
        </w:rPr>
        <w:t>如图所示，不考虑滑轮与轻</w:t>
      </w:r>
      <w:proofErr w:type="gramStart"/>
      <w:r w:rsidRPr="00741E27">
        <w:rPr>
          <w:kern w:val="0"/>
          <w:szCs w:val="21"/>
        </w:rPr>
        <w:t>绳之间</w:t>
      </w:r>
      <w:proofErr w:type="gramEnd"/>
      <w:r w:rsidRPr="00741E27">
        <w:rPr>
          <w:kern w:val="0"/>
          <w:szCs w:val="21"/>
        </w:rPr>
        <w:t>的摩擦，米袋总重为</w:t>
      </w:r>
      <w:r w:rsidRPr="00741E27">
        <w:rPr>
          <w:kern w:val="0"/>
          <w:szCs w:val="21"/>
        </w:rPr>
        <w:t>800N</w:t>
      </w:r>
      <w:r w:rsidRPr="00741E27">
        <w:rPr>
          <w:kern w:val="0"/>
          <w:szCs w:val="21"/>
        </w:rPr>
        <w:t>，而绳</w:t>
      </w:r>
      <w:proofErr w:type="gramStart"/>
      <w:r w:rsidRPr="00741E27">
        <w:rPr>
          <w:kern w:val="0"/>
          <w:szCs w:val="21"/>
        </w:rPr>
        <w:t>上吊着</w:t>
      </w:r>
      <w:proofErr w:type="gramEnd"/>
      <w:r w:rsidRPr="00741E27">
        <w:rPr>
          <w:kern w:val="0"/>
          <w:szCs w:val="21"/>
        </w:rPr>
        <w:t>的静止的</w:t>
      </w:r>
      <w:r w:rsidRPr="00741E27">
        <w:rPr>
          <w:kern w:val="0"/>
          <w:szCs w:val="21"/>
        </w:rPr>
        <w:t>“</w:t>
      </w:r>
      <w:r w:rsidRPr="00741E27">
        <w:rPr>
          <w:kern w:val="0"/>
          <w:szCs w:val="21"/>
        </w:rPr>
        <w:t>绅士</w:t>
      </w:r>
      <w:r w:rsidRPr="00741E27">
        <w:rPr>
          <w:kern w:val="0"/>
          <w:szCs w:val="21"/>
        </w:rPr>
        <w:t>”</w:t>
      </w:r>
      <w:r w:rsidRPr="00741E27">
        <w:rPr>
          <w:kern w:val="0"/>
          <w:szCs w:val="21"/>
        </w:rPr>
        <w:t>重</w:t>
      </w:r>
      <w:r w:rsidRPr="00741E27">
        <w:rPr>
          <w:kern w:val="0"/>
          <w:szCs w:val="21"/>
        </w:rPr>
        <w:t>500N</w:t>
      </w:r>
      <w:r w:rsidRPr="00741E27">
        <w:rPr>
          <w:kern w:val="0"/>
          <w:szCs w:val="21"/>
        </w:rPr>
        <w:t>，则米袋对地面的压力为（</w:t>
      </w:r>
      <w:r w:rsidRPr="00741E27">
        <w:rPr>
          <w:kern w:val="0"/>
          <w:szCs w:val="21"/>
        </w:rPr>
        <w:t xml:space="preserve">   </w:t>
      </w:r>
      <w:r w:rsidRPr="00741E27">
        <w:rPr>
          <w:kern w:val="0"/>
          <w:szCs w:val="21"/>
        </w:rPr>
        <w:t>）</w:t>
      </w:r>
    </w:p>
    <w:p w:rsidR="00BF5EE5" w:rsidRPr="00741E27" w:rsidRDefault="00BF5EE5" w:rsidP="00BF5EE5">
      <w:pPr>
        <w:widowControl/>
        <w:spacing w:line="360" w:lineRule="auto"/>
        <w:jc w:val="left"/>
        <w:rPr>
          <w:kern w:val="0"/>
          <w:szCs w:val="21"/>
        </w:rPr>
      </w:pPr>
      <w:r w:rsidRPr="00741E27">
        <w:rPr>
          <w:kern w:val="0"/>
          <w:szCs w:val="21"/>
        </w:rPr>
        <w:t>A</w:t>
      </w:r>
      <w:r w:rsidRPr="00741E27">
        <w:rPr>
          <w:kern w:val="0"/>
          <w:szCs w:val="21"/>
        </w:rPr>
        <w:t>．</w:t>
      </w:r>
      <w:r w:rsidRPr="00741E27">
        <w:rPr>
          <w:kern w:val="0"/>
          <w:szCs w:val="21"/>
        </w:rPr>
        <w:t>500N       B</w:t>
      </w:r>
      <w:r w:rsidRPr="00741E27">
        <w:rPr>
          <w:kern w:val="0"/>
          <w:szCs w:val="21"/>
        </w:rPr>
        <w:t>．</w:t>
      </w:r>
      <w:r w:rsidRPr="00741E27">
        <w:rPr>
          <w:kern w:val="0"/>
          <w:szCs w:val="21"/>
        </w:rPr>
        <w:t>250N       C</w:t>
      </w:r>
      <w:r w:rsidRPr="00741E27">
        <w:rPr>
          <w:kern w:val="0"/>
          <w:szCs w:val="21"/>
        </w:rPr>
        <w:t>．</w:t>
      </w:r>
      <w:r w:rsidRPr="00741E27">
        <w:rPr>
          <w:kern w:val="0"/>
          <w:szCs w:val="21"/>
        </w:rPr>
        <w:t>300N        D</w:t>
      </w:r>
      <w:r w:rsidRPr="00741E27">
        <w:rPr>
          <w:kern w:val="0"/>
          <w:szCs w:val="21"/>
        </w:rPr>
        <w:t>．</w:t>
      </w:r>
      <w:r w:rsidRPr="00741E27">
        <w:rPr>
          <w:kern w:val="0"/>
          <w:szCs w:val="21"/>
        </w:rPr>
        <w:t>800N</w:t>
      </w:r>
    </w:p>
    <w:p w:rsidR="00BF5EE5" w:rsidRPr="00741E27" w:rsidRDefault="00BF5EE5" w:rsidP="00BF5EE5">
      <w:pPr>
        <w:widowControl/>
        <w:spacing w:line="360" w:lineRule="auto"/>
        <w:jc w:val="left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695325" cy="1390650"/>
            <wp:effectExtent l="0" t="0" r="9525" b="0"/>
            <wp:docPr id="98" name="图片 9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3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5EE5" w:rsidRPr="00741E27" w:rsidRDefault="00BF5EE5" w:rsidP="00BF5EE5">
      <w:pPr>
        <w:widowControl/>
        <w:spacing w:line="360" w:lineRule="auto"/>
        <w:jc w:val="left"/>
        <w:rPr>
          <w:color w:val="000000"/>
          <w:kern w:val="0"/>
          <w:szCs w:val="21"/>
        </w:rPr>
      </w:pPr>
      <w:r w:rsidRPr="00741E27">
        <w:rPr>
          <w:kern w:val="0"/>
          <w:szCs w:val="21"/>
        </w:rPr>
        <w:t>2</w:t>
      </w:r>
      <w:r w:rsidRPr="00741E27">
        <w:rPr>
          <w:color w:val="000000"/>
          <w:kern w:val="0"/>
          <w:szCs w:val="21"/>
        </w:rPr>
        <w:t>．小</w:t>
      </w:r>
      <w:proofErr w:type="gramStart"/>
      <w:r w:rsidRPr="00741E27">
        <w:rPr>
          <w:color w:val="000000"/>
          <w:kern w:val="0"/>
          <w:szCs w:val="21"/>
        </w:rPr>
        <w:t>汉同学</w:t>
      </w:r>
      <w:proofErr w:type="gramEnd"/>
      <w:r w:rsidRPr="00741E27">
        <w:rPr>
          <w:color w:val="000000"/>
          <w:kern w:val="0"/>
          <w:szCs w:val="21"/>
        </w:rPr>
        <w:t>在</w:t>
      </w:r>
      <w:r w:rsidRPr="00741E27">
        <w:rPr>
          <w:color w:val="000000"/>
          <w:kern w:val="0"/>
          <w:szCs w:val="21"/>
        </w:rPr>
        <w:t>“</w:t>
      </w:r>
      <w:r w:rsidRPr="00741E27">
        <w:rPr>
          <w:color w:val="000000"/>
          <w:kern w:val="0"/>
          <w:szCs w:val="21"/>
        </w:rPr>
        <w:t>研究动滑轮特点</w:t>
      </w:r>
      <w:r w:rsidRPr="00741E27">
        <w:rPr>
          <w:color w:val="000000"/>
          <w:kern w:val="0"/>
          <w:szCs w:val="21"/>
        </w:rPr>
        <w:t>”</w:t>
      </w:r>
      <w:r w:rsidRPr="00741E27">
        <w:rPr>
          <w:color w:val="000000"/>
          <w:kern w:val="0"/>
          <w:szCs w:val="21"/>
        </w:rPr>
        <w:t>的实验时，进行了正确操作，并记录数据如下表，分析数据后发现，实验结果与课本中</w:t>
      </w:r>
      <w:r w:rsidRPr="00741E27">
        <w:rPr>
          <w:color w:val="000000"/>
          <w:kern w:val="0"/>
          <w:szCs w:val="21"/>
        </w:rPr>
        <w:t>“</w:t>
      </w:r>
      <w:r w:rsidRPr="00741E27">
        <w:rPr>
          <w:color w:val="000000"/>
          <w:kern w:val="0"/>
          <w:szCs w:val="21"/>
        </w:rPr>
        <w:t>使用动滑轮能省一半力</w:t>
      </w:r>
      <w:r w:rsidRPr="00741E27">
        <w:rPr>
          <w:color w:val="000000"/>
          <w:kern w:val="0"/>
          <w:szCs w:val="21"/>
        </w:rPr>
        <w:t>”</w:t>
      </w:r>
      <w:r w:rsidRPr="00741E27">
        <w:rPr>
          <w:color w:val="000000"/>
          <w:kern w:val="0"/>
          <w:szCs w:val="21"/>
        </w:rPr>
        <w:t>的结论不符。面对这一事实，下列做法中</w:t>
      </w:r>
      <w:r w:rsidRPr="00741E27">
        <w:rPr>
          <w:kern w:val="0"/>
          <w:szCs w:val="21"/>
          <w:u w:val="single"/>
        </w:rPr>
        <w:t>最不可取</w:t>
      </w:r>
      <w:r w:rsidRPr="00741E27">
        <w:rPr>
          <w:color w:val="000000"/>
          <w:kern w:val="0"/>
          <w:szCs w:val="21"/>
        </w:rPr>
        <w:t>的是（</w:t>
      </w:r>
      <w:r w:rsidRPr="00741E27">
        <w:rPr>
          <w:color w:val="000000"/>
          <w:kern w:val="0"/>
          <w:szCs w:val="21"/>
        </w:rPr>
        <w:t xml:space="preserve">  </w:t>
      </w:r>
      <w:r w:rsidRPr="00741E27">
        <w:rPr>
          <w:color w:val="000000"/>
          <w:kern w:val="0"/>
          <w:szCs w:val="21"/>
        </w:rPr>
        <w:t>）</w:t>
      </w:r>
    </w:p>
    <w:tbl>
      <w:tblPr>
        <w:tblpPr w:leftFromText="180" w:rightFromText="180" w:vertAnchor="text" w:horzAnchor="margin" w:tblpXSpec="center" w:tblpY="158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1080"/>
        <w:gridCol w:w="1224"/>
      </w:tblGrid>
      <w:tr w:rsidR="00BF5EE5" w:rsidTr="007F224F"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EE5" w:rsidRPr="00741E27" w:rsidRDefault="00BF5EE5" w:rsidP="007F224F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741E27">
              <w:rPr>
                <w:kern w:val="0"/>
                <w:szCs w:val="21"/>
              </w:rPr>
              <w:t>实验次数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EE5" w:rsidRPr="00741E27" w:rsidRDefault="00BF5EE5" w:rsidP="007F224F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741E27">
              <w:rPr>
                <w:kern w:val="0"/>
                <w:szCs w:val="21"/>
              </w:rPr>
              <w:t>物重</w:t>
            </w:r>
            <w:r w:rsidRPr="00741E27">
              <w:rPr>
                <w:kern w:val="0"/>
                <w:szCs w:val="21"/>
              </w:rPr>
              <w:t>G/N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EE5" w:rsidRPr="00741E27" w:rsidRDefault="00BF5EE5" w:rsidP="007F224F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741E27">
              <w:rPr>
                <w:kern w:val="0"/>
                <w:szCs w:val="21"/>
              </w:rPr>
              <w:t>拉力</w:t>
            </w:r>
            <w:r w:rsidRPr="00741E27">
              <w:rPr>
                <w:kern w:val="0"/>
                <w:szCs w:val="21"/>
              </w:rPr>
              <w:t>F/N</w:t>
            </w:r>
          </w:p>
        </w:tc>
      </w:tr>
      <w:tr w:rsidR="00BF5EE5" w:rsidTr="007F224F">
        <w:trPr>
          <w:trHeight w:val="304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EE5" w:rsidRPr="00741E27" w:rsidRDefault="00BF5EE5" w:rsidP="007F224F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741E27">
              <w:rPr>
                <w:kern w:val="0"/>
                <w:szCs w:val="21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EE5" w:rsidRPr="00741E27" w:rsidRDefault="00BF5EE5" w:rsidP="007F224F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741E27">
              <w:rPr>
                <w:kern w:val="0"/>
                <w:szCs w:val="21"/>
              </w:rPr>
              <w:t>1</w:t>
            </w:r>
            <w:r w:rsidRPr="00741E27">
              <w:rPr>
                <w:kern w:val="0"/>
                <w:szCs w:val="21"/>
              </w:rPr>
              <w:t>．</w:t>
            </w:r>
            <w:r w:rsidRPr="00741E27">
              <w:rPr>
                <w:kern w:val="0"/>
                <w:szCs w:val="21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EE5" w:rsidRPr="00741E27" w:rsidRDefault="00BF5EE5" w:rsidP="007F224F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741E27">
              <w:rPr>
                <w:kern w:val="0"/>
                <w:szCs w:val="21"/>
              </w:rPr>
              <w:t>0</w:t>
            </w:r>
            <w:r w:rsidRPr="00741E27">
              <w:rPr>
                <w:kern w:val="0"/>
                <w:szCs w:val="21"/>
              </w:rPr>
              <w:t>．</w:t>
            </w:r>
            <w:r w:rsidRPr="00741E27">
              <w:rPr>
                <w:kern w:val="0"/>
                <w:szCs w:val="21"/>
              </w:rPr>
              <w:t>65</w:t>
            </w:r>
          </w:p>
        </w:tc>
      </w:tr>
      <w:tr w:rsidR="00BF5EE5" w:rsidTr="007F224F">
        <w:trPr>
          <w:trHeight w:val="279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EE5" w:rsidRPr="00741E27" w:rsidRDefault="00BF5EE5" w:rsidP="007F224F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741E27">
              <w:rPr>
                <w:kern w:val="0"/>
                <w:szCs w:val="21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EE5" w:rsidRPr="00741E27" w:rsidRDefault="00BF5EE5" w:rsidP="007F224F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741E27">
              <w:rPr>
                <w:kern w:val="0"/>
                <w:szCs w:val="21"/>
              </w:rPr>
              <w:t>1</w:t>
            </w:r>
            <w:r w:rsidRPr="00741E27">
              <w:rPr>
                <w:kern w:val="0"/>
                <w:szCs w:val="21"/>
              </w:rPr>
              <w:t>．</w:t>
            </w:r>
            <w:r w:rsidRPr="00741E27">
              <w:rPr>
                <w:kern w:val="0"/>
                <w:szCs w:val="21"/>
              </w:rPr>
              <w:t>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EE5" w:rsidRPr="00741E27" w:rsidRDefault="00BF5EE5" w:rsidP="007F224F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741E27">
              <w:rPr>
                <w:kern w:val="0"/>
                <w:szCs w:val="21"/>
              </w:rPr>
              <w:t>0</w:t>
            </w:r>
            <w:r w:rsidRPr="00741E27">
              <w:rPr>
                <w:kern w:val="0"/>
                <w:szCs w:val="21"/>
              </w:rPr>
              <w:t>．</w:t>
            </w:r>
            <w:r w:rsidRPr="00741E27">
              <w:rPr>
                <w:kern w:val="0"/>
                <w:szCs w:val="21"/>
              </w:rPr>
              <w:t>90</w:t>
            </w:r>
          </w:p>
        </w:tc>
      </w:tr>
      <w:tr w:rsidR="00BF5EE5" w:rsidTr="007F224F"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EE5" w:rsidRPr="00741E27" w:rsidRDefault="00BF5EE5" w:rsidP="007F224F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741E27">
              <w:rPr>
                <w:kern w:val="0"/>
                <w:szCs w:val="21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EE5" w:rsidRPr="00741E27" w:rsidRDefault="00BF5EE5" w:rsidP="007F224F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741E27">
              <w:rPr>
                <w:kern w:val="0"/>
                <w:szCs w:val="21"/>
              </w:rPr>
              <w:t>2</w:t>
            </w:r>
            <w:r w:rsidRPr="00741E27">
              <w:rPr>
                <w:kern w:val="0"/>
                <w:szCs w:val="21"/>
              </w:rPr>
              <w:t>．</w:t>
            </w:r>
            <w:r w:rsidRPr="00741E27">
              <w:rPr>
                <w:kern w:val="0"/>
                <w:szCs w:val="21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EE5" w:rsidRPr="00741E27" w:rsidRDefault="00BF5EE5" w:rsidP="007F224F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741E27">
              <w:rPr>
                <w:kern w:val="0"/>
                <w:szCs w:val="21"/>
              </w:rPr>
              <w:t>1</w:t>
            </w:r>
            <w:r w:rsidRPr="00741E27">
              <w:rPr>
                <w:kern w:val="0"/>
                <w:szCs w:val="21"/>
              </w:rPr>
              <w:t>．</w:t>
            </w:r>
            <w:r w:rsidRPr="00741E27">
              <w:rPr>
                <w:kern w:val="0"/>
                <w:szCs w:val="21"/>
              </w:rPr>
              <w:t>15</w:t>
            </w:r>
          </w:p>
        </w:tc>
      </w:tr>
    </w:tbl>
    <w:p w:rsidR="00BF5EE5" w:rsidRPr="00741E27" w:rsidRDefault="00BF5EE5" w:rsidP="00BF5EE5"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143000" cy="1381125"/>
            <wp:effectExtent l="0" t="0" r="0" b="0"/>
            <wp:docPr id="97" name="图片 9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 r:link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7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5EE5" w:rsidRPr="00741E27" w:rsidRDefault="00BF5EE5" w:rsidP="00BF5EE5">
      <w:pPr>
        <w:widowControl/>
        <w:spacing w:line="360" w:lineRule="auto"/>
        <w:jc w:val="left"/>
        <w:rPr>
          <w:kern w:val="0"/>
          <w:szCs w:val="21"/>
        </w:rPr>
      </w:pPr>
      <w:r w:rsidRPr="00741E27">
        <w:rPr>
          <w:color w:val="000000"/>
          <w:kern w:val="0"/>
          <w:szCs w:val="21"/>
        </w:rPr>
        <w:t>A</w:t>
      </w:r>
      <w:r w:rsidRPr="00741E27">
        <w:rPr>
          <w:color w:val="000000"/>
          <w:kern w:val="0"/>
          <w:szCs w:val="21"/>
        </w:rPr>
        <w:t>．与同学分析可能原因</w:t>
      </w:r>
    </w:p>
    <w:p w:rsidR="00BF5EE5" w:rsidRPr="00741E27" w:rsidRDefault="00BF5EE5" w:rsidP="00BF5EE5">
      <w:pPr>
        <w:widowControl/>
        <w:spacing w:line="360" w:lineRule="auto"/>
        <w:jc w:val="left"/>
        <w:rPr>
          <w:kern w:val="0"/>
          <w:szCs w:val="21"/>
        </w:rPr>
      </w:pPr>
      <w:r w:rsidRPr="00741E27">
        <w:rPr>
          <w:color w:val="000000"/>
          <w:kern w:val="0"/>
          <w:szCs w:val="21"/>
        </w:rPr>
        <w:t>B</w:t>
      </w:r>
      <w:r w:rsidRPr="00741E27">
        <w:rPr>
          <w:color w:val="000000"/>
          <w:kern w:val="0"/>
          <w:szCs w:val="21"/>
        </w:rPr>
        <w:t>．实验失败，停止实验</w:t>
      </w:r>
    </w:p>
    <w:p w:rsidR="00BF5EE5" w:rsidRPr="00741E27" w:rsidRDefault="00BF5EE5" w:rsidP="00BF5EE5">
      <w:pPr>
        <w:widowControl/>
        <w:spacing w:line="360" w:lineRule="auto"/>
        <w:jc w:val="left"/>
        <w:rPr>
          <w:kern w:val="0"/>
          <w:szCs w:val="21"/>
        </w:rPr>
      </w:pPr>
      <w:r w:rsidRPr="00741E27">
        <w:rPr>
          <w:color w:val="000000"/>
          <w:kern w:val="0"/>
          <w:szCs w:val="21"/>
        </w:rPr>
        <w:t>C</w:t>
      </w:r>
      <w:r w:rsidRPr="00741E27">
        <w:rPr>
          <w:color w:val="000000"/>
          <w:kern w:val="0"/>
          <w:szCs w:val="21"/>
        </w:rPr>
        <w:t>．改进实验条件，重新实验</w:t>
      </w:r>
    </w:p>
    <w:p w:rsidR="00BF5EE5" w:rsidRPr="00741E27" w:rsidRDefault="00BF5EE5" w:rsidP="00BF5EE5">
      <w:pPr>
        <w:widowControl/>
        <w:spacing w:line="360" w:lineRule="auto"/>
        <w:jc w:val="left"/>
        <w:rPr>
          <w:kern w:val="0"/>
          <w:szCs w:val="21"/>
        </w:rPr>
      </w:pPr>
      <w:r w:rsidRPr="00741E27">
        <w:rPr>
          <w:color w:val="000000"/>
          <w:kern w:val="0"/>
          <w:szCs w:val="21"/>
        </w:rPr>
        <w:t>D</w:t>
      </w:r>
      <w:r w:rsidRPr="00741E27">
        <w:rPr>
          <w:color w:val="000000"/>
          <w:kern w:val="0"/>
          <w:szCs w:val="21"/>
        </w:rPr>
        <w:t>．查阅资料，了解结论的适用条件</w:t>
      </w:r>
    </w:p>
    <w:p w:rsidR="00BF5EE5" w:rsidRPr="00741E27" w:rsidRDefault="00BF5EE5" w:rsidP="00BF5EE5">
      <w:pPr>
        <w:spacing w:line="360" w:lineRule="auto"/>
        <w:rPr>
          <w:szCs w:val="21"/>
        </w:rPr>
      </w:pPr>
      <w:r w:rsidRPr="00741E27">
        <w:rPr>
          <w:b/>
          <w:szCs w:val="21"/>
        </w:rPr>
        <w:t>3</w:t>
      </w:r>
      <w:r w:rsidRPr="00741E27">
        <w:rPr>
          <w:b/>
          <w:szCs w:val="21"/>
        </w:rPr>
        <w:t>．（</w:t>
      </w:r>
      <w:r w:rsidRPr="00741E27">
        <w:rPr>
          <w:b/>
          <w:szCs w:val="21"/>
        </w:rPr>
        <w:t>2019</w:t>
      </w:r>
      <w:r w:rsidRPr="00741E27">
        <w:rPr>
          <w:b/>
          <w:szCs w:val="21"/>
        </w:rPr>
        <w:t>湖南郴州）</w:t>
      </w:r>
      <w:r w:rsidRPr="00741E27">
        <w:rPr>
          <w:szCs w:val="21"/>
        </w:rPr>
        <w:t>利用如图所示的滑轮组匀速提升</w:t>
      </w:r>
      <w:r w:rsidRPr="00741E27">
        <w:rPr>
          <w:szCs w:val="21"/>
        </w:rPr>
        <w:t>200N</w:t>
      </w:r>
      <w:r w:rsidRPr="00741E27">
        <w:rPr>
          <w:szCs w:val="21"/>
        </w:rPr>
        <w:t>的重物，动滑轮重为</w:t>
      </w:r>
      <w:r w:rsidRPr="00741E27">
        <w:rPr>
          <w:szCs w:val="21"/>
        </w:rPr>
        <w:t>10N</w:t>
      </w:r>
      <w:r w:rsidRPr="00741E27">
        <w:rPr>
          <w:szCs w:val="21"/>
        </w:rPr>
        <w:t>（不计绳重与摩擦），</w:t>
      </w:r>
      <w:r w:rsidRPr="00741E27">
        <w:rPr>
          <w:szCs w:val="21"/>
        </w:rPr>
        <w:lastRenderedPageBreak/>
        <w:t>则拉力</w:t>
      </w:r>
      <w:r w:rsidRPr="00741E27">
        <w:rPr>
          <w:szCs w:val="21"/>
        </w:rPr>
        <w:t>F</w:t>
      </w:r>
      <w:r w:rsidRPr="00741E27">
        <w:rPr>
          <w:szCs w:val="21"/>
        </w:rPr>
        <w:t>的大小为（　　）</w:t>
      </w:r>
    </w:p>
    <w:p w:rsidR="00BF5EE5" w:rsidRPr="00741E27" w:rsidRDefault="00BF5EE5" w:rsidP="00BF5EE5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733425" cy="1714500"/>
            <wp:effectExtent l="0" t="0" r="9525" b="0"/>
            <wp:docPr id="96" name="图片 9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5EE5" w:rsidRPr="00741E27" w:rsidRDefault="00BF5EE5" w:rsidP="00BF5EE5"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szCs w:val="21"/>
        </w:rPr>
      </w:pPr>
      <w:r w:rsidRPr="00741E27">
        <w:rPr>
          <w:szCs w:val="21"/>
        </w:rPr>
        <w:t>A</w:t>
      </w:r>
      <w:r w:rsidRPr="00741E27">
        <w:rPr>
          <w:szCs w:val="21"/>
        </w:rPr>
        <w:t>．</w:t>
      </w:r>
      <w:r w:rsidRPr="00741E27">
        <w:rPr>
          <w:szCs w:val="21"/>
        </w:rPr>
        <w:t>70N</w:t>
      </w:r>
      <w:r w:rsidRPr="00741E27">
        <w:rPr>
          <w:szCs w:val="21"/>
        </w:rPr>
        <w:tab/>
        <w:t>B</w:t>
      </w:r>
      <w:r w:rsidRPr="00741E27">
        <w:rPr>
          <w:szCs w:val="21"/>
        </w:rPr>
        <w:t>．</w:t>
      </w:r>
      <w:r w:rsidRPr="00741E27">
        <w:rPr>
          <w:szCs w:val="21"/>
        </w:rPr>
        <w:t>100N</w:t>
      </w:r>
      <w:r w:rsidRPr="00741E27">
        <w:rPr>
          <w:szCs w:val="21"/>
        </w:rPr>
        <w:tab/>
        <w:t>C</w:t>
      </w:r>
      <w:r w:rsidRPr="00741E27">
        <w:rPr>
          <w:szCs w:val="21"/>
        </w:rPr>
        <w:t>．</w:t>
      </w:r>
      <w:r w:rsidRPr="00741E27">
        <w:rPr>
          <w:szCs w:val="21"/>
        </w:rPr>
        <w:t>105N</w:t>
      </w:r>
      <w:r w:rsidRPr="00741E27">
        <w:rPr>
          <w:szCs w:val="21"/>
        </w:rPr>
        <w:tab/>
        <w:t>D</w:t>
      </w:r>
      <w:r w:rsidRPr="00741E27">
        <w:rPr>
          <w:szCs w:val="21"/>
        </w:rPr>
        <w:t>．</w:t>
      </w:r>
      <w:r w:rsidRPr="00741E27">
        <w:rPr>
          <w:szCs w:val="21"/>
        </w:rPr>
        <w:t>110N</w:t>
      </w:r>
    </w:p>
    <w:p w:rsidR="00BF5EE5" w:rsidRPr="00741E27" w:rsidRDefault="00BF5EE5" w:rsidP="00BF5EE5">
      <w:pPr>
        <w:spacing w:line="360" w:lineRule="auto"/>
        <w:rPr>
          <w:b/>
          <w:color w:val="000000"/>
          <w:szCs w:val="21"/>
        </w:rPr>
      </w:pPr>
      <w:r w:rsidRPr="00741E27">
        <w:rPr>
          <w:b/>
          <w:color w:val="000000"/>
          <w:szCs w:val="21"/>
        </w:rPr>
        <w:t>二、填空题</w:t>
      </w:r>
    </w:p>
    <w:p w:rsidR="00BF5EE5" w:rsidRPr="00741E27" w:rsidRDefault="00BF5EE5" w:rsidP="00BF5EE5">
      <w:pPr>
        <w:widowControl/>
        <w:spacing w:line="360" w:lineRule="auto"/>
        <w:jc w:val="left"/>
        <w:rPr>
          <w:kern w:val="0"/>
          <w:szCs w:val="21"/>
        </w:rPr>
      </w:pPr>
      <w:r w:rsidRPr="00741E27">
        <w:rPr>
          <w:color w:val="000000"/>
          <w:kern w:val="0"/>
          <w:szCs w:val="21"/>
        </w:rPr>
        <w:t>4</w:t>
      </w:r>
      <w:r w:rsidRPr="00741E27">
        <w:rPr>
          <w:color w:val="000000"/>
          <w:kern w:val="0"/>
          <w:szCs w:val="21"/>
        </w:rPr>
        <w:t>．</w:t>
      </w:r>
      <w:r w:rsidRPr="00741E27">
        <w:rPr>
          <w:kern w:val="0"/>
          <w:szCs w:val="21"/>
        </w:rPr>
        <w:t>如图所示，小森用同样的力把甲、乙两物体匀速提升，如不计摩擦和滑轮重，则重力</w:t>
      </w:r>
      <w:r w:rsidRPr="00741E27">
        <w:rPr>
          <w:i/>
          <w:iCs/>
          <w:kern w:val="0"/>
          <w:szCs w:val="21"/>
        </w:rPr>
        <w:t>G</w:t>
      </w:r>
      <w:r w:rsidRPr="00741E27">
        <w:rPr>
          <w:kern w:val="0"/>
          <w:szCs w:val="21"/>
          <w:vertAlign w:val="subscript"/>
        </w:rPr>
        <w:t>甲</w:t>
      </w:r>
      <w:r w:rsidRPr="00741E27">
        <w:rPr>
          <w:kern w:val="0"/>
          <w:szCs w:val="21"/>
        </w:rPr>
        <w:t>_____</w:t>
      </w:r>
      <w:r w:rsidRPr="00741E27">
        <w:rPr>
          <w:i/>
          <w:iCs/>
          <w:kern w:val="0"/>
          <w:szCs w:val="21"/>
        </w:rPr>
        <w:t>G</w:t>
      </w:r>
      <w:r w:rsidRPr="00741E27">
        <w:rPr>
          <w:kern w:val="0"/>
          <w:szCs w:val="21"/>
          <w:vertAlign w:val="subscript"/>
        </w:rPr>
        <w:t>乙</w:t>
      </w:r>
      <w:r w:rsidRPr="00741E27">
        <w:rPr>
          <w:kern w:val="0"/>
          <w:szCs w:val="21"/>
        </w:rPr>
        <w:t>(“&lt;”“</w:t>
      </w:r>
      <w:r w:rsidRPr="00741E27">
        <w:rPr>
          <w:kern w:val="0"/>
          <w:szCs w:val="21"/>
        </w:rPr>
        <w:t>＝</w:t>
      </w:r>
      <w:r w:rsidRPr="00741E27">
        <w:rPr>
          <w:kern w:val="0"/>
          <w:szCs w:val="21"/>
        </w:rPr>
        <w:t>”</w:t>
      </w:r>
      <w:r w:rsidRPr="00741E27">
        <w:rPr>
          <w:kern w:val="0"/>
          <w:szCs w:val="21"/>
        </w:rPr>
        <w:t>、</w:t>
      </w:r>
      <w:r w:rsidRPr="00741E27">
        <w:rPr>
          <w:kern w:val="0"/>
          <w:szCs w:val="21"/>
        </w:rPr>
        <w:t>“&gt;”)</w:t>
      </w:r>
      <w:r w:rsidRPr="00741E27">
        <w:rPr>
          <w:kern w:val="0"/>
          <w:szCs w:val="21"/>
        </w:rPr>
        <w:t>。</w:t>
      </w:r>
    </w:p>
    <w:p w:rsidR="00BF5EE5" w:rsidRPr="00741E27" w:rsidRDefault="00BF5EE5" w:rsidP="00BF5EE5">
      <w:pPr>
        <w:widowControl/>
        <w:spacing w:line="360" w:lineRule="auto"/>
        <w:jc w:val="left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466850" cy="1152525"/>
            <wp:effectExtent l="0" t="0" r="0" b="9525"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 r:link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3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5EE5" w:rsidRPr="00741E27" w:rsidRDefault="00BF5EE5" w:rsidP="00BF5EE5">
      <w:pPr>
        <w:spacing w:line="360" w:lineRule="auto"/>
        <w:rPr>
          <w:color w:val="000000"/>
          <w:szCs w:val="21"/>
        </w:rPr>
      </w:pPr>
      <w:r w:rsidRPr="00741E27">
        <w:rPr>
          <w:color w:val="000000"/>
          <w:szCs w:val="21"/>
        </w:rPr>
        <w:t>5.</w:t>
      </w:r>
      <w:r w:rsidRPr="00741E27">
        <w:rPr>
          <w:color w:val="000000"/>
          <w:szCs w:val="21"/>
        </w:rPr>
        <w:t>用如图装置，在</w:t>
      </w:r>
      <w:r w:rsidRPr="00741E27">
        <w:rPr>
          <w:color w:val="000000"/>
          <w:szCs w:val="21"/>
        </w:rPr>
        <w:t>20s</w:t>
      </w:r>
      <w:r w:rsidRPr="00741E27">
        <w:rPr>
          <w:color w:val="000000"/>
          <w:szCs w:val="21"/>
        </w:rPr>
        <w:t>内将</w:t>
      </w:r>
      <w:r w:rsidRPr="00741E27">
        <w:rPr>
          <w:color w:val="000000"/>
          <w:szCs w:val="21"/>
        </w:rPr>
        <w:t>80N</w:t>
      </w:r>
      <w:r w:rsidRPr="00741E27">
        <w:rPr>
          <w:color w:val="000000"/>
          <w:szCs w:val="21"/>
        </w:rPr>
        <w:t>的水桶提升</w:t>
      </w:r>
      <w:r w:rsidRPr="00741E27">
        <w:rPr>
          <w:color w:val="000000"/>
          <w:szCs w:val="21"/>
        </w:rPr>
        <w:t>3m</w:t>
      </w:r>
      <w:r w:rsidRPr="00741E27">
        <w:rPr>
          <w:color w:val="000000"/>
          <w:szCs w:val="21"/>
        </w:rPr>
        <w:t>，拉力为</w:t>
      </w:r>
      <w:r w:rsidRPr="00741E27">
        <w:rPr>
          <w:color w:val="000000"/>
          <w:szCs w:val="21"/>
        </w:rPr>
        <w:t>50N</w:t>
      </w:r>
      <w:r w:rsidRPr="00741E27">
        <w:rPr>
          <w:color w:val="000000"/>
          <w:szCs w:val="21"/>
        </w:rPr>
        <w:t>，则拉力的功率为</w:t>
      </w:r>
      <w:r w:rsidRPr="00741E27">
        <w:rPr>
          <w:color w:val="000000"/>
          <w:szCs w:val="21"/>
          <w:u w:val="single"/>
        </w:rPr>
        <w:t xml:space="preserve">　</w:t>
      </w:r>
      <w:r w:rsidRPr="00741E27">
        <w:rPr>
          <w:color w:val="000000"/>
          <w:szCs w:val="21"/>
          <w:u w:val="single"/>
        </w:rPr>
        <w:t xml:space="preserve">  </w:t>
      </w:r>
      <w:r w:rsidRPr="00741E27">
        <w:rPr>
          <w:color w:val="000000"/>
          <w:szCs w:val="21"/>
        </w:rPr>
        <w:t>W</w:t>
      </w:r>
      <w:r w:rsidRPr="00741E27">
        <w:rPr>
          <w:color w:val="000000"/>
          <w:szCs w:val="21"/>
        </w:rPr>
        <w:t>．若不计</w:t>
      </w:r>
      <w:proofErr w:type="gramStart"/>
      <w:r w:rsidRPr="00741E27">
        <w:rPr>
          <w:color w:val="000000"/>
          <w:szCs w:val="21"/>
        </w:rPr>
        <w:t>绳</w:t>
      </w:r>
      <w:proofErr w:type="gramEnd"/>
      <w:r w:rsidRPr="00741E27">
        <w:rPr>
          <w:color w:val="000000"/>
          <w:szCs w:val="21"/>
        </w:rPr>
        <w:t>重和摩擦则动滑轮的重力为</w:t>
      </w:r>
      <w:r w:rsidRPr="00741E27">
        <w:rPr>
          <w:color w:val="000000"/>
          <w:szCs w:val="21"/>
          <w:u w:val="single"/>
        </w:rPr>
        <w:t xml:space="preserve">　</w:t>
      </w:r>
      <w:r w:rsidRPr="00741E27">
        <w:rPr>
          <w:color w:val="000000"/>
          <w:szCs w:val="21"/>
          <w:u w:val="single"/>
        </w:rPr>
        <w:t xml:space="preserve"> </w:t>
      </w:r>
      <w:r w:rsidRPr="00741E27">
        <w:rPr>
          <w:color w:val="000000"/>
          <w:szCs w:val="21"/>
          <w:u w:val="single"/>
        </w:rPr>
        <w:t xml:space="preserve">　</w:t>
      </w:r>
      <w:r w:rsidRPr="00741E27">
        <w:rPr>
          <w:color w:val="000000"/>
          <w:szCs w:val="21"/>
        </w:rPr>
        <w:t>N</w:t>
      </w:r>
      <w:r w:rsidRPr="00741E27">
        <w:rPr>
          <w:color w:val="000000"/>
          <w:szCs w:val="21"/>
        </w:rPr>
        <w:t>。</w:t>
      </w:r>
    </w:p>
    <w:p w:rsidR="00BF5EE5" w:rsidRPr="00741E27" w:rsidRDefault="00BF5EE5" w:rsidP="00BF5EE5">
      <w:pPr>
        <w:spacing w:line="360" w:lineRule="auto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695325" cy="1381125"/>
            <wp:effectExtent l="0" t="0" r="9525" b="9525"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5EE5" w:rsidRPr="00741E27" w:rsidRDefault="00BF5EE5" w:rsidP="00BF5EE5">
      <w:pPr>
        <w:spacing w:line="360" w:lineRule="auto"/>
        <w:textAlignment w:val="center"/>
        <w:rPr>
          <w:color w:val="000000"/>
          <w:szCs w:val="21"/>
        </w:rPr>
      </w:pPr>
      <w:r w:rsidRPr="00741E27">
        <w:rPr>
          <w:color w:val="000000"/>
          <w:szCs w:val="21"/>
        </w:rPr>
        <w:t xml:space="preserve">6. </w:t>
      </w:r>
      <w:r w:rsidRPr="00741E27">
        <w:rPr>
          <w:color w:val="000000"/>
          <w:szCs w:val="21"/>
        </w:rPr>
        <w:t>某工人用如图所示的装置，将重</w:t>
      </w:r>
      <w:r w:rsidRPr="00741E27">
        <w:rPr>
          <w:color w:val="000000"/>
          <w:szCs w:val="21"/>
        </w:rPr>
        <w:t>150N</w:t>
      </w:r>
      <w:r w:rsidRPr="00741E27">
        <w:rPr>
          <w:color w:val="000000"/>
          <w:szCs w:val="21"/>
        </w:rPr>
        <w:t>的木块在</w:t>
      </w:r>
      <w:r w:rsidRPr="00741E27">
        <w:rPr>
          <w:color w:val="000000"/>
          <w:szCs w:val="21"/>
        </w:rPr>
        <w:t>10s</w:t>
      </w:r>
      <w:r w:rsidRPr="00741E27">
        <w:rPr>
          <w:color w:val="000000"/>
          <w:szCs w:val="21"/>
        </w:rPr>
        <w:t>内竖直向上匀速提升</w:t>
      </w:r>
      <w:r w:rsidRPr="00741E27">
        <w:rPr>
          <w:color w:val="000000"/>
          <w:szCs w:val="21"/>
        </w:rPr>
        <w:t>4m</w:t>
      </w:r>
      <w:r w:rsidRPr="00741E27">
        <w:rPr>
          <w:color w:val="000000"/>
          <w:szCs w:val="21"/>
        </w:rPr>
        <w:t>，此装置</w:t>
      </w:r>
      <w:proofErr w:type="gramStart"/>
      <w:r w:rsidRPr="00741E27">
        <w:rPr>
          <w:color w:val="000000"/>
          <w:szCs w:val="21"/>
        </w:rPr>
        <w:t>是</w:t>
      </w:r>
      <w:r w:rsidRPr="00741E27">
        <w:rPr>
          <w:color w:val="000000"/>
          <w:szCs w:val="21"/>
          <w:u w:val="single"/>
        </w:rPr>
        <w:t xml:space="preserve">　　</w:t>
      </w:r>
      <w:proofErr w:type="gramEnd"/>
      <w:r w:rsidRPr="00741E27">
        <w:rPr>
          <w:color w:val="000000"/>
          <w:szCs w:val="21"/>
        </w:rPr>
        <w:t>滑轮（选填</w:t>
      </w:r>
      <w:r w:rsidRPr="00741E27">
        <w:rPr>
          <w:color w:val="000000"/>
          <w:szCs w:val="21"/>
        </w:rPr>
        <w:t>“</w:t>
      </w:r>
      <w:r w:rsidRPr="00741E27">
        <w:rPr>
          <w:color w:val="000000"/>
          <w:szCs w:val="21"/>
        </w:rPr>
        <w:t>定</w:t>
      </w:r>
      <w:r w:rsidRPr="00741E27">
        <w:rPr>
          <w:color w:val="000000"/>
          <w:szCs w:val="21"/>
        </w:rPr>
        <w:t>”</w:t>
      </w:r>
      <w:r w:rsidRPr="00741E27">
        <w:rPr>
          <w:color w:val="000000"/>
          <w:szCs w:val="21"/>
        </w:rPr>
        <w:t>或</w:t>
      </w:r>
      <w:r w:rsidRPr="00741E27">
        <w:rPr>
          <w:color w:val="000000"/>
          <w:szCs w:val="21"/>
        </w:rPr>
        <w:t>“</w:t>
      </w:r>
      <w:r w:rsidRPr="00741E27">
        <w:rPr>
          <w:color w:val="000000"/>
          <w:szCs w:val="21"/>
        </w:rPr>
        <w:t>动</w:t>
      </w:r>
      <w:r w:rsidRPr="00741E27">
        <w:rPr>
          <w:color w:val="000000"/>
          <w:szCs w:val="21"/>
        </w:rPr>
        <w:t>”</w:t>
      </w:r>
      <w:r w:rsidRPr="00741E27">
        <w:rPr>
          <w:color w:val="000000"/>
          <w:szCs w:val="21"/>
        </w:rPr>
        <w:t>），该工人拉力的功率为</w:t>
      </w:r>
      <w:r w:rsidRPr="00741E27">
        <w:rPr>
          <w:color w:val="000000"/>
          <w:szCs w:val="21"/>
          <w:u w:val="single"/>
        </w:rPr>
        <w:t xml:space="preserve">　　</w:t>
      </w:r>
      <w:r w:rsidRPr="00741E27">
        <w:rPr>
          <w:color w:val="000000"/>
          <w:szCs w:val="21"/>
        </w:rPr>
        <w:t>W</w:t>
      </w:r>
      <w:r w:rsidRPr="00741E27">
        <w:rPr>
          <w:color w:val="000000"/>
          <w:szCs w:val="21"/>
        </w:rPr>
        <w:t>（滑轮和</w:t>
      </w:r>
      <w:proofErr w:type="gramStart"/>
      <w:r w:rsidRPr="00741E27">
        <w:rPr>
          <w:color w:val="000000"/>
          <w:szCs w:val="21"/>
        </w:rPr>
        <w:t>绳的</w:t>
      </w:r>
      <w:proofErr w:type="gramEnd"/>
      <w:r w:rsidRPr="00741E27">
        <w:rPr>
          <w:color w:val="000000"/>
          <w:szCs w:val="21"/>
        </w:rPr>
        <w:t>重力、摩擦均不计）</w:t>
      </w:r>
    </w:p>
    <w:p w:rsidR="00BF5EE5" w:rsidRPr="00741E27" w:rsidRDefault="00BF5EE5" w:rsidP="00BF5EE5">
      <w:pPr>
        <w:spacing w:line="360" w:lineRule="auto"/>
        <w:textAlignment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495300" cy="781050"/>
            <wp:effectExtent l="0" t="0" r="0" b="0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116" b="1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5EE5" w:rsidRPr="00741E27" w:rsidRDefault="00BF5EE5" w:rsidP="00BF5EE5">
      <w:pPr>
        <w:spacing w:line="360" w:lineRule="auto"/>
        <w:textAlignment w:val="center"/>
        <w:rPr>
          <w:color w:val="000000"/>
          <w:szCs w:val="21"/>
        </w:rPr>
      </w:pPr>
      <w:r w:rsidRPr="00741E27">
        <w:rPr>
          <w:color w:val="000000"/>
          <w:szCs w:val="21"/>
        </w:rPr>
        <w:t>7.</w:t>
      </w:r>
      <w:r w:rsidRPr="00741E27">
        <w:rPr>
          <w:color w:val="000000"/>
          <w:szCs w:val="21"/>
        </w:rPr>
        <w:t>如图，工人利用滑轮组将</w:t>
      </w:r>
      <w:r w:rsidRPr="00741E27">
        <w:rPr>
          <w:color w:val="000000"/>
          <w:szCs w:val="21"/>
        </w:rPr>
        <w:t>200N</w:t>
      </w:r>
      <w:r w:rsidRPr="00741E27">
        <w:rPr>
          <w:color w:val="000000"/>
          <w:szCs w:val="21"/>
        </w:rPr>
        <w:t>的重物匀速向上提升到</w:t>
      </w:r>
      <w:r w:rsidRPr="00741E27">
        <w:rPr>
          <w:color w:val="000000"/>
          <w:szCs w:val="21"/>
        </w:rPr>
        <w:t>2m</w:t>
      </w:r>
      <w:r w:rsidRPr="00741E27">
        <w:rPr>
          <w:color w:val="000000"/>
          <w:szCs w:val="21"/>
        </w:rPr>
        <w:t>高的平台上，则他所用的拉力为</w:t>
      </w:r>
      <w:r w:rsidRPr="00741E27">
        <w:rPr>
          <w:color w:val="000000"/>
          <w:szCs w:val="21"/>
          <w:u w:val="single"/>
        </w:rPr>
        <w:t xml:space="preserve">　　</w:t>
      </w:r>
      <w:r w:rsidRPr="00741E27">
        <w:rPr>
          <w:color w:val="000000"/>
          <w:szCs w:val="21"/>
        </w:rPr>
        <w:t>N</w:t>
      </w:r>
      <w:r w:rsidRPr="00741E27">
        <w:rPr>
          <w:color w:val="000000"/>
          <w:szCs w:val="21"/>
        </w:rPr>
        <w:t>，绳子</w:t>
      </w:r>
      <w:proofErr w:type="gramStart"/>
      <w:r w:rsidRPr="00741E27">
        <w:rPr>
          <w:color w:val="000000"/>
          <w:szCs w:val="21"/>
        </w:rPr>
        <w:t>自由端</w:t>
      </w:r>
      <w:proofErr w:type="gramEnd"/>
      <w:r w:rsidRPr="00741E27">
        <w:rPr>
          <w:color w:val="000000"/>
          <w:szCs w:val="21"/>
        </w:rPr>
        <w:t>向下移动的距离为</w:t>
      </w:r>
      <w:r w:rsidRPr="00741E27">
        <w:rPr>
          <w:color w:val="000000"/>
          <w:szCs w:val="21"/>
          <w:u w:val="single"/>
        </w:rPr>
        <w:t xml:space="preserve">　　</w:t>
      </w:r>
      <w:r w:rsidRPr="00741E27">
        <w:rPr>
          <w:color w:val="000000"/>
          <w:szCs w:val="21"/>
        </w:rPr>
        <w:t>m</w:t>
      </w:r>
      <w:r w:rsidRPr="00741E27">
        <w:rPr>
          <w:color w:val="000000"/>
          <w:szCs w:val="21"/>
        </w:rPr>
        <w:t>．（不计绳重、动滑轮重及摩擦）</w:t>
      </w:r>
    </w:p>
    <w:p w:rsidR="00BF5EE5" w:rsidRPr="00741E27" w:rsidRDefault="00BF5EE5" w:rsidP="00BF5EE5">
      <w:pPr>
        <w:spacing w:line="360" w:lineRule="auto"/>
        <w:textAlignment w:val="center"/>
        <w:rPr>
          <w:color w:val="000000"/>
          <w:szCs w:val="21"/>
        </w:rPr>
      </w:pPr>
      <w:r>
        <w:rPr>
          <w:noProof/>
          <w:color w:val="000000"/>
          <w:szCs w:val="21"/>
        </w:rPr>
        <w:lastRenderedPageBreak/>
        <w:drawing>
          <wp:inline distT="0" distB="0" distL="0" distR="0">
            <wp:extent cx="742950" cy="1143000"/>
            <wp:effectExtent l="0" t="0" r="0" b="0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688" b="9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5EE5" w:rsidRPr="00741E27" w:rsidRDefault="00BF5EE5" w:rsidP="00BF5EE5">
      <w:pPr>
        <w:spacing w:line="360" w:lineRule="auto"/>
        <w:rPr>
          <w:b/>
          <w:color w:val="000000"/>
          <w:szCs w:val="21"/>
        </w:rPr>
      </w:pPr>
      <w:r w:rsidRPr="00741E27">
        <w:rPr>
          <w:b/>
          <w:color w:val="000000"/>
          <w:szCs w:val="21"/>
        </w:rPr>
        <w:t>三、作图题</w:t>
      </w:r>
    </w:p>
    <w:p w:rsidR="00BF5EE5" w:rsidRPr="00741E27" w:rsidRDefault="00BF5EE5" w:rsidP="00BF5EE5">
      <w:pPr>
        <w:spacing w:line="360" w:lineRule="auto"/>
        <w:rPr>
          <w:color w:val="000000"/>
          <w:szCs w:val="21"/>
        </w:rPr>
      </w:pPr>
      <w:r w:rsidRPr="00741E27">
        <w:rPr>
          <w:color w:val="000000"/>
          <w:szCs w:val="21"/>
        </w:rPr>
        <w:t>8.</w:t>
      </w:r>
      <w:r w:rsidRPr="00741E27">
        <w:rPr>
          <w:color w:val="000000"/>
          <w:szCs w:val="21"/>
        </w:rPr>
        <w:t>如图所示，通过滑轮组向下用力提升重物，请用笔画线组装滑轮组．</w:t>
      </w:r>
    </w:p>
    <w:p w:rsidR="00BF5EE5" w:rsidRPr="00741E27" w:rsidRDefault="00BF5EE5" w:rsidP="00BF5EE5">
      <w:pPr>
        <w:spacing w:line="360" w:lineRule="auto"/>
        <w:ind w:firstLineChars="200" w:firstLine="420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523875" cy="1181100"/>
            <wp:effectExtent l="0" t="0" r="9525" b="0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1E27">
        <w:rPr>
          <w:color w:val="000000"/>
          <w:szCs w:val="21"/>
        </w:rPr>
        <w:t xml:space="preserve">            </w:t>
      </w:r>
    </w:p>
    <w:p w:rsidR="00BF5EE5" w:rsidRPr="00741E27" w:rsidRDefault="00BF5EE5" w:rsidP="00BF5EE5">
      <w:pPr>
        <w:spacing w:line="360" w:lineRule="auto"/>
        <w:rPr>
          <w:b/>
          <w:color w:val="000000"/>
          <w:szCs w:val="21"/>
        </w:rPr>
      </w:pPr>
      <w:r w:rsidRPr="00741E27">
        <w:rPr>
          <w:b/>
          <w:color w:val="000000"/>
          <w:szCs w:val="21"/>
        </w:rPr>
        <w:t>四、实验题</w:t>
      </w:r>
    </w:p>
    <w:p w:rsidR="00BF5EE5" w:rsidRPr="00741E27" w:rsidRDefault="00BF5EE5" w:rsidP="00BF5EE5">
      <w:pPr>
        <w:spacing w:line="360" w:lineRule="auto"/>
        <w:rPr>
          <w:color w:val="000000"/>
          <w:szCs w:val="21"/>
        </w:rPr>
      </w:pPr>
      <w:r w:rsidRPr="00741E27">
        <w:rPr>
          <w:color w:val="000000"/>
          <w:szCs w:val="21"/>
        </w:rPr>
        <w:t>9.</w:t>
      </w:r>
      <w:r w:rsidRPr="00741E27">
        <w:rPr>
          <w:color w:val="000000"/>
          <w:szCs w:val="21"/>
        </w:rPr>
        <w:t>如图是小海同学</w:t>
      </w:r>
      <w:r w:rsidRPr="00741E27">
        <w:rPr>
          <w:color w:val="000000"/>
          <w:szCs w:val="21"/>
        </w:rPr>
        <w:t>“</w:t>
      </w:r>
      <w:r w:rsidRPr="00741E27">
        <w:rPr>
          <w:color w:val="000000"/>
          <w:szCs w:val="21"/>
        </w:rPr>
        <w:t>研究定滑轮和动滑轮特点</w:t>
      </w:r>
      <w:r w:rsidRPr="00741E27">
        <w:rPr>
          <w:color w:val="000000"/>
          <w:szCs w:val="21"/>
        </w:rPr>
        <w:t>”</w:t>
      </w:r>
      <w:r w:rsidRPr="00741E27">
        <w:rPr>
          <w:color w:val="000000"/>
          <w:szCs w:val="21"/>
        </w:rPr>
        <w:t>的实验装置。他按图示</w:t>
      </w:r>
      <w:proofErr w:type="gramStart"/>
      <w:r w:rsidRPr="00741E27">
        <w:rPr>
          <w:color w:val="000000"/>
          <w:szCs w:val="21"/>
        </w:rPr>
        <w:t>提起钩码时</w:t>
      </w:r>
      <w:proofErr w:type="gramEnd"/>
      <w:r w:rsidRPr="00741E27">
        <w:rPr>
          <w:color w:val="000000"/>
          <w:szCs w:val="21"/>
        </w:rPr>
        <w:t>注意保持测力计匀速移动，分别测得一组数据如下表所示</w:t>
      </w:r>
    </w:p>
    <w:p w:rsidR="00BF5EE5" w:rsidRPr="00741E27" w:rsidRDefault="00BF5EE5" w:rsidP="00BF5EE5"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2867025" cy="1914525"/>
            <wp:effectExtent l="0" t="0" r="9525" b="9525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 r:link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5EE5" w:rsidRPr="00741E27" w:rsidRDefault="00BF5EE5" w:rsidP="00BF5EE5">
      <w:pPr>
        <w:widowControl/>
        <w:spacing w:line="360" w:lineRule="auto"/>
        <w:jc w:val="left"/>
        <w:rPr>
          <w:color w:val="000000"/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5457825" cy="1076325"/>
            <wp:effectExtent l="0" t="0" r="9525" b="9525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 r:link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5EE5" w:rsidRPr="00741E27" w:rsidRDefault="00BF5EE5" w:rsidP="00BF5EE5">
      <w:pPr>
        <w:spacing w:line="360" w:lineRule="auto"/>
        <w:rPr>
          <w:color w:val="000000"/>
          <w:szCs w:val="21"/>
        </w:rPr>
      </w:pPr>
      <w:r w:rsidRPr="00741E27">
        <w:rPr>
          <w:color w:val="000000"/>
          <w:szCs w:val="21"/>
        </w:rPr>
        <w:t>解决下列问题：</w:t>
      </w:r>
    </w:p>
    <w:p w:rsidR="00BF5EE5" w:rsidRPr="00741E27" w:rsidRDefault="00BF5EE5" w:rsidP="00BF5EE5">
      <w:pPr>
        <w:numPr>
          <w:ilvl w:val="0"/>
          <w:numId w:val="9"/>
        </w:numPr>
        <w:tabs>
          <w:tab w:val="left" w:pos="360"/>
        </w:tabs>
        <w:spacing w:line="360" w:lineRule="auto"/>
        <w:rPr>
          <w:color w:val="000000"/>
          <w:szCs w:val="21"/>
        </w:rPr>
      </w:pPr>
      <w:r w:rsidRPr="00741E27">
        <w:rPr>
          <w:color w:val="000000"/>
          <w:szCs w:val="21"/>
        </w:rPr>
        <w:t>比较测力计示数的大小，可知：使用动滑轮的好处是</w:t>
      </w:r>
      <w:r w:rsidRPr="00741E27">
        <w:rPr>
          <w:color w:val="000000"/>
          <w:szCs w:val="21"/>
        </w:rPr>
        <w:t>_____ </w:t>
      </w:r>
      <w:r w:rsidRPr="00741E27">
        <w:rPr>
          <w:color w:val="000000"/>
          <w:szCs w:val="21"/>
        </w:rPr>
        <w:t>；</w:t>
      </w:r>
    </w:p>
    <w:p w:rsidR="00BF5EE5" w:rsidRPr="00741E27" w:rsidRDefault="00BF5EE5" w:rsidP="00BF5EE5">
      <w:pPr>
        <w:numPr>
          <w:ilvl w:val="0"/>
          <w:numId w:val="9"/>
        </w:numPr>
        <w:tabs>
          <w:tab w:val="left" w:pos="360"/>
        </w:tabs>
        <w:spacing w:line="360" w:lineRule="auto"/>
        <w:rPr>
          <w:color w:val="000000"/>
          <w:szCs w:val="21"/>
        </w:rPr>
      </w:pPr>
      <w:r w:rsidRPr="00741E27">
        <w:rPr>
          <w:color w:val="000000"/>
          <w:szCs w:val="21"/>
        </w:rPr>
        <w:t>比较测力计拉力的方向，可知：使用定滑轮的好处是</w:t>
      </w:r>
      <w:r w:rsidRPr="00741E27">
        <w:rPr>
          <w:color w:val="000000"/>
          <w:szCs w:val="21"/>
        </w:rPr>
        <w:t>_____ </w:t>
      </w:r>
      <w:r w:rsidRPr="00741E27">
        <w:rPr>
          <w:color w:val="000000"/>
          <w:szCs w:val="21"/>
        </w:rPr>
        <w:t>；</w:t>
      </w:r>
    </w:p>
    <w:p w:rsidR="00BF5EE5" w:rsidRPr="00741E27" w:rsidRDefault="00BF5EE5" w:rsidP="00BF5EE5">
      <w:pPr>
        <w:spacing w:line="360" w:lineRule="auto"/>
        <w:rPr>
          <w:color w:val="000000"/>
          <w:szCs w:val="21"/>
        </w:rPr>
      </w:pPr>
      <w:r w:rsidRPr="00741E27">
        <w:rPr>
          <w:color w:val="000000"/>
          <w:szCs w:val="21"/>
        </w:rPr>
        <w:t>(3)</w:t>
      </w:r>
      <w:proofErr w:type="gramStart"/>
      <w:r w:rsidRPr="00741E27">
        <w:rPr>
          <w:color w:val="000000"/>
          <w:szCs w:val="21"/>
        </w:rPr>
        <w:t>把钩码升高</w:t>
      </w:r>
      <w:proofErr w:type="gramEnd"/>
      <w:r w:rsidRPr="00741E27">
        <w:rPr>
          <w:color w:val="000000"/>
          <w:szCs w:val="21"/>
        </w:rPr>
        <w:t>相同的高度，比较乙和</w:t>
      </w:r>
      <w:proofErr w:type="gramStart"/>
      <w:r w:rsidRPr="00741E27">
        <w:rPr>
          <w:color w:val="000000"/>
          <w:szCs w:val="21"/>
        </w:rPr>
        <w:t>丙实验</w:t>
      </w:r>
      <w:proofErr w:type="gramEnd"/>
      <w:r w:rsidRPr="00741E27">
        <w:rPr>
          <w:color w:val="000000"/>
          <w:szCs w:val="21"/>
        </w:rPr>
        <w:t>测力计移动的距离，可知：使用动滑轮</w:t>
      </w:r>
      <w:r w:rsidRPr="00741E27">
        <w:rPr>
          <w:color w:val="000000"/>
          <w:szCs w:val="21"/>
        </w:rPr>
        <w:t>_____</w:t>
      </w:r>
      <w:r w:rsidRPr="00741E27">
        <w:rPr>
          <w:color w:val="000000"/>
          <w:szCs w:val="21"/>
        </w:rPr>
        <w:t>；</w:t>
      </w:r>
    </w:p>
    <w:p w:rsidR="00BF5EE5" w:rsidRPr="00741E27" w:rsidRDefault="00BF5EE5" w:rsidP="00BF5EE5">
      <w:pPr>
        <w:spacing w:line="360" w:lineRule="auto"/>
        <w:rPr>
          <w:color w:val="000000"/>
          <w:szCs w:val="21"/>
        </w:rPr>
      </w:pPr>
      <w:r w:rsidRPr="00741E27">
        <w:rPr>
          <w:color w:val="000000"/>
          <w:szCs w:val="21"/>
        </w:rPr>
        <w:t>(4)</w:t>
      </w:r>
      <w:r w:rsidRPr="00741E27">
        <w:rPr>
          <w:color w:val="000000"/>
          <w:szCs w:val="21"/>
        </w:rPr>
        <w:t>在提升重物的过程中，如果要同时兼顾定滑轮和动滑轮的特点，则应选择</w:t>
      </w:r>
      <w:r w:rsidRPr="00741E27">
        <w:rPr>
          <w:color w:val="000000"/>
          <w:szCs w:val="21"/>
        </w:rPr>
        <w:t>_____</w:t>
      </w:r>
      <w:r w:rsidRPr="00741E27">
        <w:rPr>
          <w:color w:val="000000"/>
          <w:szCs w:val="21"/>
        </w:rPr>
        <w:t>；</w:t>
      </w:r>
    </w:p>
    <w:p w:rsidR="00BF5EE5" w:rsidRPr="00741E27" w:rsidRDefault="00BF5EE5" w:rsidP="00BF5EE5">
      <w:pPr>
        <w:spacing w:line="360" w:lineRule="auto"/>
        <w:rPr>
          <w:color w:val="000000"/>
          <w:szCs w:val="21"/>
        </w:rPr>
      </w:pPr>
      <w:r w:rsidRPr="00741E27">
        <w:rPr>
          <w:color w:val="000000"/>
          <w:szCs w:val="21"/>
        </w:rPr>
        <w:lastRenderedPageBreak/>
        <w:t>(5)</w:t>
      </w:r>
      <w:r w:rsidRPr="00741E27">
        <w:rPr>
          <w:color w:val="000000"/>
          <w:szCs w:val="21"/>
        </w:rPr>
        <w:t>进一步分析实验数据，你还发现什么规律</w:t>
      </w:r>
      <w:r w:rsidRPr="00741E27">
        <w:rPr>
          <w:color w:val="000000"/>
          <w:szCs w:val="21"/>
        </w:rPr>
        <w:t>?(</w:t>
      </w:r>
      <w:r w:rsidRPr="00741E27">
        <w:rPr>
          <w:color w:val="000000"/>
          <w:szCs w:val="21"/>
        </w:rPr>
        <w:t>写出一个即可</w:t>
      </w:r>
      <w:r w:rsidRPr="00741E27">
        <w:rPr>
          <w:color w:val="000000"/>
          <w:szCs w:val="21"/>
        </w:rPr>
        <w:t>)</w:t>
      </w:r>
    </w:p>
    <w:p w:rsidR="00BF5EE5" w:rsidRPr="00741E27" w:rsidRDefault="00BF5EE5" w:rsidP="00BF5EE5">
      <w:pPr>
        <w:spacing w:line="360" w:lineRule="auto"/>
        <w:rPr>
          <w:b/>
          <w:color w:val="000000"/>
          <w:szCs w:val="21"/>
        </w:rPr>
      </w:pPr>
      <w:r w:rsidRPr="00741E27">
        <w:rPr>
          <w:b/>
          <w:color w:val="000000"/>
          <w:szCs w:val="21"/>
        </w:rPr>
        <w:t>五、综合应用题</w:t>
      </w:r>
    </w:p>
    <w:p w:rsidR="00BF5EE5" w:rsidRPr="00741E27" w:rsidRDefault="00BF5EE5" w:rsidP="00BF5EE5">
      <w:pPr>
        <w:spacing w:line="360" w:lineRule="auto"/>
        <w:textAlignment w:val="center"/>
        <w:rPr>
          <w:color w:val="000000"/>
          <w:szCs w:val="21"/>
        </w:rPr>
      </w:pPr>
      <w:r w:rsidRPr="00741E27">
        <w:rPr>
          <w:color w:val="000000"/>
          <w:szCs w:val="21"/>
        </w:rPr>
        <w:t>10</w:t>
      </w:r>
      <w:r w:rsidRPr="00741E27">
        <w:rPr>
          <w:color w:val="000000"/>
          <w:szCs w:val="21"/>
        </w:rPr>
        <w:t>．利用如图所示的滑轮组竖直向上提升浸没在水中的金属物．已知正方体实心金属物的体积</w:t>
      </w:r>
      <w:r w:rsidRPr="00741E27">
        <w:rPr>
          <w:color w:val="000000"/>
          <w:szCs w:val="21"/>
        </w:rPr>
        <w:t>V=1×10</w:t>
      </w:r>
      <w:r w:rsidRPr="00741E27">
        <w:rPr>
          <w:color w:val="000000"/>
          <w:szCs w:val="21"/>
          <w:vertAlign w:val="superscript"/>
        </w:rPr>
        <w:t>﹣</w:t>
      </w:r>
      <w:r w:rsidRPr="00741E27">
        <w:rPr>
          <w:color w:val="000000"/>
          <w:szCs w:val="21"/>
          <w:vertAlign w:val="superscript"/>
        </w:rPr>
        <w:t>2</w:t>
      </w:r>
      <w:r w:rsidRPr="00741E27">
        <w:rPr>
          <w:color w:val="000000"/>
          <w:szCs w:val="21"/>
        </w:rPr>
        <w:t>m</w:t>
      </w:r>
      <w:r w:rsidRPr="00741E27">
        <w:rPr>
          <w:color w:val="000000"/>
          <w:szCs w:val="21"/>
          <w:vertAlign w:val="superscript"/>
        </w:rPr>
        <w:t>3</w:t>
      </w:r>
      <w:r w:rsidRPr="00741E27">
        <w:rPr>
          <w:color w:val="000000"/>
          <w:szCs w:val="21"/>
        </w:rPr>
        <w:t>，重力</w:t>
      </w:r>
      <w:r w:rsidRPr="00741E27">
        <w:rPr>
          <w:color w:val="000000"/>
          <w:szCs w:val="21"/>
        </w:rPr>
        <w:t>G=790N</w:t>
      </w:r>
      <w:r w:rsidRPr="00741E27">
        <w:rPr>
          <w:color w:val="000000"/>
          <w:szCs w:val="21"/>
        </w:rPr>
        <w:t>，</w:t>
      </w:r>
      <w:r w:rsidRPr="00741E27">
        <w:rPr>
          <w:color w:val="000000"/>
          <w:szCs w:val="21"/>
        </w:rPr>
        <w:t>ρ</w:t>
      </w:r>
      <w:r w:rsidRPr="00741E27">
        <w:rPr>
          <w:color w:val="000000"/>
          <w:szCs w:val="21"/>
          <w:vertAlign w:val="subscript"/>
        </w:rPr>
        <w:t>水</w:t>
      </w:r>
      <w:r w:rsidRPr="00741E27">
        <w:rPr>
          <w:color w:val="000000"/>
          <w:szCs w:val="21"/>
        </w:rPr>
        <w:t>=1×10</w:t>
      </w:r>
      <w:r w:rsidRPr="00741E27">
        <w:rPr>
          <w:color w:val="000000"/>
          <w:szCs w:val="21"/>
          <w:vertAlign w:val="superscript"/>
        </w:rPr>
        <w:t>3</w:t>
      </w:r>
      <w:r w:rsidRPr="00741E27">
        <w:rPr>
          <w:color w:val="000000"/>
          <w:szCs w:val="21"/>
        </w:rPr>
        <w:t>kg/m</w:t>
      </w:r>
      <w:r w:rsidRPr="00741E27">
        <w:rPr>
          <w:color w:val="000000"/>
          <w:szCs w:val="21"/>
          <w:vertAlign w:val="superscript"/>
        </w:rPr>
        <w:t>3</w:t>
      </w:r>
      <w:r w:rsidRPr="00741E27">
        <w:rPr>
          <w:color w:val="000000"/>
          <w:szCs w:val="21"/>
        </w:rPr>
        <w:t>，动滑轮重</w:t>
      </w:r>
      <w:r w:rsidRPr="00741E27">
        <w:rPr>
          <w:color w:val="000000"/>
          <w:szCs w:val="21"/>
        </w:rPr>
        <w:t>G</w:t>
      </w:r>
      <w:r w:rsidRPr="00741E27">
        <w:rPr>
          <w:color w:val="000000"/>
          <w:szCs w:val="21"/>
          <w:vertAlign w:val="subscript"/>
        </w:rPr>
        <w:t>0</w:t>
      </w:r>
      <w:r w:rsidRPr="00741E27">
        <w:rPr>
          <w:color w:val="000000"/>
          <w:szCs w:val="21"/>
        </w:rPr>
        <w:t>=60N</w:t>
      </w:r>
      <w:r w:rsidRPr="00741E27">
        <w:rPr>
          <w:color w:val="000000"/>
          <w:szCs w:val="21"/>
        </w:rPr>
        <w:t>，绳子重力和摩擦不计．请问：</w:t>
      </w:r>
    </w:p>
    <w:p w:rsidR="00BF5EE5" w:rsidRPr="00741E27" w:rsidRDefault="00BF5EE5" w:rsidP="00BF5EE5">
      <w:pPr>
        <w:spacing w:line="360" w:lineRule="auto"/>
        <w:textAlignment w:val="center"/>
        <w:rPr>
          <w:color w:val="000000"/>
          <w:szCs w:val="21"/>
        </w:rPr>
      </w:pPr>
      <w:r w:rsidRPr="00741E27">
        <w:rPr>
          <w:color w:val="000000"/>
          <w:szCs w:val="21"/>
        </w:rPr>
        <w:t>（</w:t>
      </w:r>
      <w:r w:rsidRPr="00741E27">
        <w:rPr>
          <w:color w:val="000000"/>
          <w:szCs w:val="21"/>
        </w:rPr>
        <w:t>1</w:t>
      </w:r>
      <w:r w:rsidRPr="00741E27">
        <w:rPr>
          <w:color w:val="000000"/>
          <w:szCs w:val="21"/>
        </w:rPr>
        <w:t>）金属物浸没在水中时，受到的浮力是多大？</w:t>
      </w:r>
    </w:p>
    <w:p w:rsidR="00BF5EE5" w:rsidRPr="00741E27" w:rsidRDefault="00BF5EE5" w:rsidP="00BF5EE5">
      <w:pPr>
        <w:spacing w:line="360" w:lineRule="auto"/>
        <w:textAlignment w:val="center"/>
        <w:rPr>
          <w:color w:val="000000"/>
          <w:szCs w:val="21"/>
        </w:rPr>
      </w:pPr>
      <w:r w:rsidRPr="00741E27">
        <w:rPr>
          <w:color w:val="000000"/>
          <w:szCs w:val="21"/>
        </w:rPr>
        <w:t>（</w:t>
      </w:r>
      <w:r w:rsidRPr="00741E27">
        <w:rPr>
          <w:color w:val="000000"/>
          <w:szCs w:val="21"/>
        </w:rPr>
        <w:t>2</w:t>
      </w:r>
      <w:r w:rsidRPr="00741E27">
        <w:rPr>
          <w:color w:val="000000"/>
          <w:szCs w:val="21"/>
        </w:rPr>
        <w:t>）在金属物浸没时，匀速提升需要的拉力</w:t>
      </w:r>
      <w:r w:rsidRPr="00741E27">
        <w:rPr>
          <w:color w:val="000000"/>
          <w:szCs w:val="21"/>
        </w:rPr>
        <w:t>F</w:t>
      </w:r>
      <w:r w:rsidRPr="00741E27">
        <w:rPr>
          <w:color w:val="000000"/>
          <w:szCs w:val="21"/>
        </w:rPr>
        <w:t>是多少</w:t>
      </w:r>
      <w:r w:rsidRPr="00741E27">
        <w:rPr>
          <w:color w:val="000000"/>
          <w:szCs w:val="21"/>
        </w:rPr>
        <w:t>N</w:t>
      </w:r>
      <w:r w:rsidRPr="00741E27">
        <w:rPr>
          <w:color w:val="000000"/>
          <w:szCs w:val="21"/>
        </w:rPr>
        <w:t>？</w:t>
      </w:r>
    </w:p>
    <w:p w:rsidR="00BF5EE5" w:rsidRPr="00741E27" w:rsidRDefault="00BF5EE5" w:rsidP="00BF5EE5">
      <w:pPr>
        <w:spacing w:line="360" w:lineRule="auto"/>
        <w:textAlignment w:val="center"/>
        <w:rPr>
          <w:color w:val="000000"/>
          <w:szCs w:val="21"/>
        </w:rPr>
      </w:pPr>
      <w:r w:rsidRPr="00741E27">
        <w:rPr>
          <w:color w:val="000000"/>
          <w:szCs w:val="21"/>
        </w:rPr>
        <w:t>（</w:t>
      </w:r>
      <w:r w:rsidRPr="00741E27">
        <w:rPr>
          <w:color w:val="000000"/>
          <w:szCs w:val="21"/>
        </w:rPr>
        <w:t>3</w:t>
      </w:r>
      <w:r w:rsidRPr="00741E27">
        <w:rPr>
          <w:color w:val="000000"/>
          <w:szCs w:val="21"/>
        </w:rPr>
        <w:t>）要求在</w:t>
      </w:r>
      <w:r w:rsidRPr="00741E27">
        <w:rPr>
          <w:color w:val="000000"/>
          <w:szCs w:val="21"/>
        </w:rPr>
        <w:t>1min</w:t>
      </w:r>
      <w:r w:rsidRPr="00741E27">
        <w:rPr>
          <w:color w:val="000000"/>
          <w:szCs w:val="21"/>
        </w:rPr>
        <w:t>内将始终浸没在水中的金属物匀速提升</w:t>
      </w:r>
      <w:r w:rsidRPr="00741E27">
        <w:rPr>
          <w:color w:val="000000"/>
          <w:szCs w:val="21"/>
        </w:rPr>
        <w:t>2m</w:t>
      </w:r>
      <w:r w:rsidRPr="00741E27">
        <w:rPr>
          <w:color w:val="000000"/>
          <w:szCs w:val="21"/>
        </w:rPr>
        <w:t>，求绳子</w:t>
      </w:r>
      <w:proofErr w:type="gramStart"/>
      <w:r w:rsidRPr="00741E27">
        <w:rPr>
          <w:color w:val="000000"/>
          <w:szCs w:val="21"/>
        </w:rPr>
        <w:t>自由端</w:t>
      </w:r>
      <w:proofErr w:type="gramEnd"/>
      <w:r w:rsidRPr="00741E27">
        <w:rPr>
          <w:color w:val="000000"/>
          <w:szCs w:val="21"/>
        </w:rPr>
        <w:t>竖直向上拉力</w:t>
      </w:r>
      <w:r w:rsidRPr="00741E27">
        <w:rPr>
          <w:color w:val="000000"/>
          <w:szCs w:val="21"/>
        </w:rPr>
        <w:t>F</w:t>
      </w:r>
      <w:r w:rsidRPr="00741E27">
        <w:rPr>
          <w:color w:val="000000"/>
          <w:szCs w:val="21"/>
        </w:rPr>
        <w:t>的功率．</w:t>
      </w:r>
    </w:p>
    <w:p w:rsidR="00BF5EE5" w:rsidRPr="00741E27" w:rsidRDefault="00BF5EE5" w:rsidP="00BF5EE5">
      <w:pPr>
        <w:spacing w:line="360" w:lineRule="auto"/>
        <w:textAlignment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781050" cy="1238250"/>
            <wp:effectExtent l="0" t="0" r="0" b="0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607" b="10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5EE5" w:rsidRPr="00741E27" w:rsidRDefault="00BF5EE5" w:rsidP="00BF5EE5">
      <w:pPr>
        <w:widowControl/>
        <w:spacing w:line="360" w:lineRule="auto"/>
        <w:jc w:val="left"/>
        <w:rPr>
          <w:kern w:val="0"/>
          <w:szCs w:val="21"/>
        </w:rPr>
      </w:pPr>
      <w:r w:rsidRPr="00741E27">
        <w:rPr>
          <w:kern w:val="0"/>
          <w:szCs w:val="21"/>
        </w:rPr>
        <w:t>11</w:t>
      </w:r>
      <w:r w:rsidRPr="00741E27">
        <w:rPr>
          <w:kern w:val="0"/>
          <w:szCs w:val="21"/>
        </w:rPr>
        <w:t>．定滑轮在使用时相当于一个杠杆。如图所示，某人用绳子沿着倾斜的方向通过定滑轮拉住钩码，已知人手的拉力为</w:t>
      </w:r>
      <w:r w:rsidRPr="00741E27">
        <w:rPr>
          <w:i/>
          <w:iCs/>
          <w:kern w:val="0"/>
          <w:szCs w:val="21"/>
        </w:rPr>
        <w:t>F</w:t>
      </w:r>
      <w:r w:rsidRPr="00741E27">
        <w:rPr>
          <w:kern w:val="0"/>
          <w:szCs w:val="21"/>
        </w:rPr>
        <w:t>，</w:t>
      </w:r>
      <w:proofErr w:type="gramStart"/>
      <w:r w:rsidRPr="00741E27">
        <w:rPr>
          <w:kern w:val="0"/>
          <w:szCs w:val="21"/>
        </w:rPr>
        <w:t>钩码重力</w:t>
      </w:r>
      <w:proofErr w:type="gramEnd"/>
      <w:r w:rsidRPr="00741E27">
        <w:rPr>
          <w:kern w:val="0"/>
          <w:szCs w:val="21"/>
        </w:rPr>
        <w:t>为</w:t>
      </w:r>
      <w:r w:rsidRPr="00741E27">
        <w:rPr>
          <w:i/>
          <w:iCs/>
          <w:kern w:val="0"/>
          <w:szCs w:val="21"/>
        </w:rPr>
        <w:t>G</w:t>
      </w:r>
      <w:r w:rsidRPr="00741E27">
        <w:rPr>
          <w:kern w:val="0"/>
          <w:szCs w:val="21"/>
        </w:rPr>
        <w:t>。</w:t>
      </w:r>
    </w:p>
    <w:p w:rsidR="00BF5EE5" w:rsidRPr="00741E27" w:rsidRDefault="00BF5EE5" w:rsidP="00BF5EE5">
      <w:pPr>
        <w:widowControl/>
        <w:spacing w:line="360" w:lineRule="auto"/>
        <w:jc w:val="left"/>
        <w:rPr>
          <w:kern w:val="0"/>
          <w:szCs w:val="21"/>
        </w:rPr>
      </w:pPr>
      <w:r w:rsidRPr="00741E27">
        <w:rPr>
          <w:kern w:val="0"/>
          <w:szCs w:val="21"/>
        </w:rPr>
        <w:t>（</w:t>
      </w:r>
      <w:r w:rsidRPr="00741E27">
        <w:rPr>
          <w:kern w:val="0"/>
          <w:szCs w:val="21"/>
        </w:rPr>
        <w:t>1</w:t>
      </w:r>
      <w:r w:rsidRPr="00741E27">
        <w:rPr>
          <w:kern w:val="0"/>
          <w:szCs w:val="21"/>
        </w:rPr>
        <w:t>）请在图中标出这只</w:t>
      </w:r>
      <w:r w:rsidRPr="00741E27">
        <w:rPr>
          <w:kern w:val="0"/>
          <w:szCs w:val="21"/>
        </w:rPr>
        <w:t>“</w:t>
      </w:r>
      <w:r w:rsidRPr="00741E27">
        <w:rPr>
          <w:kern w:val="0"/>
          <w:szCs w:val="21"/>
        </w:rPr>
        <w:t>杠杆</w:t>
      </w:r>
      <w:r w:rsidRPr="00741E27">
        <w:rPr>
          <w:kern w:val="0"/>
          <w:szCs w:val="21"/>
        </w:rPr>
        <w:t>”</w:t>
      </w:r>
      <w:r w:rsidRPr="00741E27">
        <w:rPr>
          <w:kern w:val="0"/>
          <w:szCs w:val="21"/>
        </w:rPr>
        <w:t>的支点</w:t>
      </w:r>
      <w:r w:rsidRPr="00741E27">
        <w:rPr>
          <w:kern w:val="0"/>
          <w:szCs w:val="21"/>
        </w:rPr>
        <w:t>O</w:t>
      </w:r>
      <w:r w:rsidRPr="00741E27">
        <w:rPr>
          <w:kern w:val="0"/>
          <w:szCs w:val="21"/>
        </w:rPr>
        <w:t>，画出拉力</w:t>
      </w:r>
      <w:r w:rsidRPr="00741E27">
        <w:rPr>
          <w:kern w:val="0"/>
          <w:szCs w:val="21"/>
        </w:rPr>
        <w:t>F</w:t>
      </w:r>
      <w:r w:rsidRPr="00741E27">
        <w:rPr>
          <w:kern w:val="0"/>
          <w:szCs w:val="21"/>
        </w:rPr>
        <w:t>、</w:t>
      </w:r>
      <w:proofErr w:type="gramStart"/>
      <w:r w:rsidRPr="00741E27">
        <w:rPr>
          <w:kern w:val="0"/>
          <w:szCs w:val="21"/>
        </w:rPr>
        <w:t>钩码重力</w:t>
      </w:r>
      <w:proofErr w:type="gramEnd"/>
      <w:r w:rsidRPr="00741E27">
        <w:rPr>
          <w:kern w:val="0"/>
          <w:szCs w:val="21"/>
        </w:rPr>
        <w:t>G</w:t>
      </w:r>
      <w:r w:rsidRPr="00741E27">
        <w:rPr>
          <w:kern w:val="0"/>
          <w:szCs w:val="21"/>
        </w:rPr>
        <w:t>及它们的力臂（保留作图痕迹）；</w:t>
      </w:r>
    </w:p>
    <w:p w:rsidR="00BF5EE5" w:rsidRPr="00741E27" w:rsidRDefault="00BF5EE5" w:rsidP="00BF5EE5">
      <w:pPr>
        <w:widowControl/>
        <w:spacing w:line="360" w:lineRule="auto"/>
        <w:jc w:val="left"/>
        <w:rPr>
          <w:kern w:val="0"/>
          <w:szCs w:val="21"/>
        </w:rPr>
      </w:pPr>
      <w:r w:rsidRPr="00741E27">
        <w:rPr>
          <w:kern w:val="0"/>
          <w:szCs w:val="21"/>
        </w:rPr>
        <w:t>（</w:t>
      </w:r>
      <w:r w:rsidRPr="00741E27">
        <w:rPr>
          <w:kern w:val="0"/>
          <w:szCs w:val="21"/>
        </w:rPr>
        <w:t>2</w:t>
      </w:r>
      <w:r w:rsidRPr="00741E27">
        <w:rPr>
          <w:kern w:val="0"/>
          <w:szCs w:val="21"/>
        </w:rPr>
        <w:t>）若不计摩擦、滑轮重和绳重，请用杠杆平衡条件推证：</w:t>
      </w:r>
      <w:r w:rsidRPr="00741E27">
        <w:rPr>
          <w:i/>
          <w:iCs/>
          <w:kern w:val="0"/>
          <w:szCs w:val="21"/>
        </w:rPr>
        <w:t>F</w:t>
      </w:r>
      <w:r w:rsidRPr="00741E27">
        <w:rPr>
          <w:kern w:val="0"/>
          <w:szCs w:val="21"/>
        </w:rPr>
        <w:t>=</w:t>
      </w:r>
      <w:r w:rsidRPr="00741E27">
        <w:rPr>
          <w:i/>
          <w:iCs/>
          <w:kern w:val="0"/>
          <w:szCs w:val="21"/>
        </w:rPr>
        <w:t>G</w:t>
      </w:r>
      <w:r w:rsidRPr="00741E27">
        <w:rPr>
          <w:kern w:val="0"/>
          <w:szCs w:val="21"/>
        </w:rPr>
        <w:t>。</w:t>
      </w:r>
    </w:p>
    <w:p w:rsidR="00BF5EE5" w:rsidRPr="00741E27" w:rsidRDefault="00BF5EE5" w:rsidP="00BF5EE5">
      <w:pPr>
        <w:widowControl/>
        <w:spacing w:line="360" w:lineRule="auto"/>
        <w:jc w:val="left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600200" cy="1285875"/>
            <wp:effectExtent l="0" t="0" r="0" b="9525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 r:link="rId35">
                      <a:lum contrast="6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5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5EE5" w:rsidRPr="00741E27" w:rsidRDefault="00BF5EE5" w:rsidP="00BF5EE5">
      <w:pPr>
        <w:spacing w:line="360" w:lineRule="auto"/>
        <w:rPr>
          <w:szCs w:val="21"/>
        </w:rPr>
      </w:pPr>
    </w:p>
    <w:p w:rsidR="009D18E3" w:rsidRPr="00BF5EE5" w:rsidRDefault="009D18E3" w:rsidP="00BF5EE5"/>
    <w:sectPr w:rsidR="009D18E3" w:rsidRPr="00BF5EE5" w:rsidSect="00764635">
      <w:headerReference w:type="even" r:id="rId36"/>
      <w:headerReference w:type="default" r:id="rId37"/>
      <w:footerReference w:type="even" r:id="rId38"/>
      <w:footerReference w:type="default" r:id="rId39"/>
      <w:headerReference w:type="first" r:id="rId40"/>
      <w:pgSz w:w="11906" w:h="16838"/>
      <w:pgMar w:top="1417" w:right="1077" w:bottom="1417" w:left="1077" w:header="850" w:footer="992" w:gutter="0"/>
      <w:cols w:space="708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E1A" w:rsidRDefault="00727E1A" w:rsidP="004E0780">
      <w:r>
        <w:separator/>
      </w:r>
    </w:p>
  </w:endnote>
  <w:endnote w:type="continuationSeparator" w:id="0">
    <w:p w:rsidR="00727E1A" w:rsidRDefault="00727E1A" w:rsidP="004E0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B7D" w:rsidRDefault="00F522F1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2C3B7D" w:rsidRDefault="00727E1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B7D" w:rsidRDefault="00F522F1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BF5EE5">
      <w:rPr>
        <w:rStyle w:val="a5"/>
        <w:noProof/>
      </w:rPr>
      <w:t>1</w:t>
    </w:r>
    <w:r>
      <w:fldChar w:fldCharType="end"/>
    </w:r>
  </w:p>
  <w:p w:rsidR="002C3B7D" w:rsidRDefault="00727E1A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E1A" w:rsidRDefault="00727E1A" w:rsidP="004E0780">
      <w:r>
        <w:separator/>
      </w:r>
    </w:p>
  </w:footnote>
  <w:footnote w:type="continuationSeparator" w:id="0">
    <w:p w:rsidR="00727E1A" w:rsidRDefault="00727E1A" w:rsidP="004E07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B7D" w:rsidRDefault="00727E1A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52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4144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4" o:spid="_x0000_s2050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6192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B7D" w:rsidRDefault="00665A82">
    <w:pPr>
      <w:pStyle w:val="a3"/>
      <w:pBdr>
        <w:bottom w:val="none" w:sz="0" w:space="0" w:color="auto"/>
      </w:pBdr>
    </w:pPr>
    <w:r w:rsidRPr="00665A82">
      <w:rPr>
        <w:rFonts w:hint="eastAsia"/>
      </w:rPr>
      <w:t>2019-2020</w:t>
    </w:r>
    <w:r w:rsidRPr="00665A82">
      <w:rPr>
        <w:rFonts w:hint="eastAsia"/>
      </w:rPr>
      <w:t>学年人教版八年级物理下册精讲精练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B7D" w:rsidRDefault="00727E1A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1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5168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3" o:spid="_x0000_s2049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7216;mso-position-horizontal:center;mso-position-horizontal-relative:margin;mso-position-vertical:center;mso-position-vertical-relative:margin" o:allowincell="f">
          <v:imagedata r:id="rId1" o:title="水印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1A9664"/>
    <w:multiLevelType w:val="singleLevel"/>
    <w:tmpl w:val="9D1A9664"/>
    <w:lvl w:ilvl="0">
      <w:start w:val="1"/>
      <w:numFmt w:val="decimal"/>
      <w:suff w:val="nothing"/>
      <w:lvlText w:val="（%1）"/>
      <w:lvlJc w:val="left"/>
    </w:lvl>
  </w:abstractNum>
  <w:abstractNum w:abstractNumId="1">
    <w:nsid w:val="A89826B0"/>
    <w:multiLevelType w:val="singleLevel"/>
    <w:tmpl w:val="A89826B0"/>
    <w:lvl w:ilvl="0">
      <w:start w:val="1"/>
      <w:numFmt w:val="decimal"/>
      <w:suff w:val="nothing"/>
      <w:lvlText w:val="（%1）"/>
      <w:lvlJc w:val="left"/>
    </w:lvl>
  </w:abstractNum>
  <w:abstractNum w:abstractNumId="2">
    <w:nsid w:val="B33AEC11"/>
    <w:multiLevelType w:val="singleLevel"/>
    <w:tmpl w:val="B33AEC11"/>
    <w:lvl w:ilvl="0">
      <w:start w:val="1"/>
      <w:numFmt w:val="decimal"/>
      <w:suff w:val="nothing"/>
      <w:lvlText w:val="（%1）"/>
      <w:lvlJc w:val="left"/>
    </w:lvl>
  </w:abstractNum>
  <w:abstractNum w:abstractNumId="3">
    <w:nsid w:val="E36B6889"/>
    <w:multiLevelType w:val="singleLevel"/>
    <w:tmpl w:val="E36B6889"/>
    <w:lvl w:ilvl="0">
      <w:start w:val="1"/>
      <w:numFmt w:val="decimal"/>
      <w:suff w:val="nothing"/>
      <w:lvlText w:val="（%1）"/>
      <w:lvlJc w:val="left"/>
    </w:lvl>
  </w:abstractNum>
  <w:abstractNum w:abstractNumId="4">
    <w:nsid w:val="FF36CDE7"/>
    <w:multiLevelType w:val="singleLevel"/>
    <w:tmpl w:val="FF36CDE7"/>
    <w:lvl w:ilvl="0">
      <w:start w:val="1"/>
      <w:numFmt w:val="upperLetter"/>
      <w:lvlText w:val="%1."/>
      <w:lvlJc w:val="left"/>
      <w:pPr>
        <w:tabs>
          <w:tab w:val="num" w:pos="312"/>
        </w:tabs>
      </w:pPr>
    </w:lvl>
  </w:abstractNum>
  <w:abstractNum w:abstractNumId="5">
    <w:nsid w:val="097E6815"/>
    <w:multiLevelType w:val="multilevel"/>
    <w:tmpl w:val="097E6815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42DA3FC"/>
    <w:multiLevelType w:val="singleLevel"/>
    <w:tmpl w:val="242DA3FC"/>
    <w:lvl w:ilvl="0">
      <w:start w:val="1"/>
      <w:numFmt w:val="decimal"/>
      <w:suff w:val="nothing"/>
      <w:lvlText w:val="（%1）"/>
      <w:lvlJc w:val="left"/>
    </w:lvl>
  </w:abstractNum>
  <w:abstractNum w:abstractNumId="7">
    <w:nsid w:val="65CDB815"/>
    <w:multiLevelType w:val="singleLevel"/>
    <w:tmpl w:val="65CDB815"/>
    <w:lvl w:ilvl="0">
      <w:start w:val="1"/>
      <w:numFmt w:val="decimal"/>
      <w:suff w:val="nothing"/>
      <w:lvlText w:val="（%1）"/>
      <w:lvlJc w:val="left"/>
    </w:lvl>
  </w:abstractNum>
  <w:abstractNum w:abstractNumId="8">
    <w:nsid w:val="74D0A83E"/>
    <w:multiLevelType w:val="singleLevel"/>
    <w:tmpl w:val="74D0A83E"/>
    <w:lvl w:ilvl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8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39C"/>
    <w:rsid w:val="000C72B9"/>
    <w:rsid w:val="001157E3"/>
    <w:rsid w:val="00192FB2"/>
    <w:rsid w:val="001D1137"/>
    <w:rsid w:val="002361A3"/>
    <w:rsid w:val="002430DC"/>
    <w:rsid w:val="0026739C"/>
    <w:rsid w:val="002F069D"/>
    <w:rsid w:val="00416892"/>
    <w:rsid w:val="004440CE"/>
    <w:rsid w:val="004E0780"/>
    <w:rsid w:val="00567E17"/>
    <w:rsid w:val="005A24E7"/>
    <w:rsid w:val="005E7A72"/>
    <w:rsid w:val="006209F0"/>
    <w:rsid w:val="00665A82"/>
    <w:rsid w:val="006B0FC3"/>
    <w:rsid w:val="00727E1A"/>
    <w:rsid w:val="00834C23"/>
    <w:rsid w:val="009429EC"/>
    <w:rsid w:val="00955885"/>
    <w:rsid w:val="009D18E3"/>
    <w:rsid w:val="00A6282F"/>
    <w:rsid w:val="00AF3D01"/>
    <w:rsid w:val="00B531C6"/>
    <w:rsid w:val="00BA6089"/>
    <w:rsid w:val="00BF5EE5"/>
    <w:rsid w:val="00D3483D"/>
    <w:rsid w:val="00D67052"/>
    <w:rsid w:val="00F52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78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E07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07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07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0780"/>
    <w:rPr>
      <w:sz w:val="18"/>
      <w:szCs w:val="18"/>
    </w:rPr>
  </w:style>
  <w:style w:type="character" w:styleId="a5">
    <w:name w:val="page number"/>
    <w:rsid w:val="004E0780"/>
  </w:style>
  <w:style w:type="character" w:customStyle="1" w:styleId="apple-style-span">
    <w:name w:val="apple-style-span"/>
    <w:rsid w:val="004E0780"/>
    <w:rPr>
      <w:rFonts w:ascii="Times New Roman" w:hAnsi="Times New Roman" w:cs="Times New Roman" w:hint="default"/>
    </w:rPr>
  </w:style>
  <w:style w:type="character" w:customStyle="1" w:styleId="DefaultParagraphCharChar">
    <w:name w:val="DefaultParagraph Char Char"/>
    <w:link w:val="DefaultParagraph"/>
    <w:rsid w:val="004E0780"/>
    <w:rPr>
      <w:rFonts w:ascii="Calibri" w:hAnsi="Calibri"/>
    </w:rPr>
  </w:style>
  <w:style w:type="character" w:customStyle="1" w:styleId="qseq">
    <w:name w:val="qseq"/>
    <w:basedOn w:val="a0"/>
    <w:qFormat/>
    <w:rsid w:val="004E0780"/>
  </w:style>
  <w:style w:type="paragraph" w:customStyle="1" w:styleId="DefaultParagraph">
    <w:name w:val="DefaultParagraph"/>
    <w:link w:val="DefaultParagraphCharChar"/>
    <w:qFormat/>
    <w:rsid w:val="004E0780"/>
    <w:rPr>
      <w:rFonts w:ascii="Calibri" w:hAnsi="Calibri"/>
    </w:rPr>
  </w:style>
  <w:style w:type="paragraph" w:customStyle="1" w:styleId="2">
    <w:name w:val="列出段落2"/>
    <w:basedOn w:val="a"/>
    <w:rsid w:val="004E0780"/>
    <w:pPr>
      <w:ind w:firstLineChars="200" w:firstLine="420"/>
    </w:pPr>
    <w:rPr>
      <w:rFonts w:ascii="Calibri" w:hAnsi="Calibri"/>
    </w:rPr>
  </w:style>
  <w:style w:type="paragraph" w:styleId="a6">
    <w:name w:val="Balloon Text"/>
    <w:basedOn w:val="a"/>
    <w:link w:val="Char1"/>
    <w:uiPriority w:val="99"/>
    <w:semiHidden/>
    <w:unhideWhenUsed/>
    <w:rsid w:val="004E078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E0780"/>
    <w:rPr>
      <w:rFonts w:ascii="Times New Roman" w:eastAsia="宋体" w:hAnsi="Times New Roman" w:cs="Times New Roman"/>
      <w:sz w:val="18"/>
      <w:szCs w:val="18"/>
    </w:rPr>
  </w:style>
  <w:style w:type="paragraph" w:customStyle="1" w:styleId="Bodytext1">
    <w:name w:val="Body text|1"/>
    <w:basedOn w:val="a"/>
    <w:qFormat/>
    <w:rsid w:val="00A6282F"/>
    <w:pPr>
      <w:spacing w:line="290" w:lineRule="auto"/>
    </w:pPr>
    <w:rPr>
      <w:rFonts w:ascii="宋体" w:hAnsi="宋体" w:cs="宋体"/>
      <w:sz w:val="20"/>
      <w:szCs w:val="20"/>
      <w:lang w:val="zh-CN" w:bidi="zh-CN"/>
    </w:rPr>
  </w:style>
  <w:style w:type="character" w:customStyle="1" w:styleId="latexlinear">
    <w:name w:val="latex_linear"/>
    <w:basedOn w:val="a0"/>
    <w:qFormat/>
    <w:rsid w:val="002361A3"/>
  </w:style>
  <w:style w:type="paragraph" w:styleId="a7">
    <w:name w:val="Normal (Web)"/>
    <w:basedOn w:val="a"/>
    <w:link w:val="Char2"/>
    <w:rsid w:val="002430DC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x-none" w:eastAsia="x-none"/>
    </w:rPr>
  </w:style>
  <w:style w:type="character" w:customStyle="1" w:styleId="Char2">
    <w:name w:val="普通(网站) Char"/>
    <w:link w:val="a7"/>
    <w:rsid w:val="002430DC"/>
    <w:rPr>
      <w:rFonts w:ascii="Calibri" w:eastAsia="宋体" w:hAnsi="Calibri" w:cs="Times New Roman"/>
      <w:kern w:val="0"/>
      <w:sz w:val="24"/>
      <w:szCs w:val="24"/>
      <w:lang w:val="x-none" w:eastAsia="x-none"/>
    </w:rPr>
  </w:style>
  <w:style w:type="character" w:styleId="a8">
    <w:name w:val="Emphasis"/>
    <w:qFormat/>
    <w:rsid w:val="002430DC"/>
    <w:rPr>
      <w:i/>
    </w:rPr>
  </w:style>
  <w:style w:type="paragraph" w:styleId="a9">
    <w:name w:val="Body Text"/>
    <w:basedOn w:val="a"/>
    <w:link w:val="Char3"/>
    <w:rsid w:val="00416892"/>
    <w:pPr>
      <w:spacing w:after="120"/>
    </w:pPr>
  </w:style>
  <w:style w:type="character" w:customStyle="1" w:styleId="Char3">
    <w:name w:val="正文文本 Char"/>
    <w:basedOn w:val="a0"/>
    <w:link w:val="a9"/>
    <w:rsid w:val="00416892"/>
    <w:rPr>
      <w:rFonts w:ascii="Times New Roman" w:eastAsia="宋体" w:hAnsi="Times New Roman" w:cs="Times New Roman"/>
    </w:rPr>
  </w:style>
  <w:style w:type="paragraph" w:customStyle="1" w:styleId="Normal1">
    <w:name w:val="Normal_1"/>
    <w:qFormat/>
    <w:rsid w:val="00D67052"/>
    <w:pPr>
      <w:widowControl w:val="0"/>
      <w:jc w:val="both"/>
    </w:pPr>
    <w:rPr>
      <w:rFonts w:ascii="Times New Roman" w:eastAsia="宋体" w:hAnsi="Times New Roman" w:cs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78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E07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07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07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0780"/>
    <w:rPr>
      <w:sz w:val="18"/>
      <w:szCs w:val="18"/>
    </w:rPr>
  </w:style>
  <w:style w:type="character" w:styleId="a5">
    <w:name w:val="page number"/>
    <w:rsid w:val="004E0780"/>
  </w:style>
  <w:style w:type="character" w:customStyle="1" w:styleId="apple-style-span">
    <w:name w:val="apple-style-span"/>
    <w:rsid w:val="004E0780"/>
    <w:rPr>
      <w:rFonts w:ascii="Times New Roman" w:hAnsi="Times New Roman" w:cs="Times New Roman" w:hint="default"/>
    </w:rPr>
  </w:style>
  <w:style w:type="character" w:customStyle="1" w:styleId="DefaultParagraphCharChar">
    <w:name w:val="DefaultParagraph Char Char"/>
    <w:link w:val="DefaultParagraph"/>
    <w:rsid w:val="004E0780"/>
    <w:rPr>
      <w:rFonts w:ascii="Calibri" w:hAnsi="Calibri"/>
    </w:rPr>
  </w:style>
  <w:style w:type="character" w:customStyle="1" w:styleId="qseq">
    <w:name w:val="qseq"/>
    <w:basedOn w:val="a0"/>
    <w:qFormat/>
    <w:rsid w:val="004E0780"/>
  </w:style>
  <w:style w:type="paragraph" w:customStyle="1" w:styleId="DefaultParagraph">
    <w:name w:val="DefaultParagraph"/>
    <w:link w:val="DefaultParagraphCharChar"/>
    <w:qFormat/>
    <w:rsid w:val="004E0780"/>
    <w:rPr>
      <w:rFonts w:ascii="Calibri" w:hAnsi="Calibri"/>
    </w:rPr>
  </w:style>
  <w:style w:type="paragraph" w:customStyle="1" w:styleId="2">
    <w:name w:val="列出段落2"/>
    <w:basedOn w:val="a"/>
    <w:rsid w:val="004E0780"/>
    <w:pPr>
      <w:ind w:firstLineChars="200" w:firstLine="420"/>
    </w:pPr>
    <w:rPr>
      <w:rFonts w:ascii="Calibri" w:hAnsi="Calibri"/>
    </w:rPr>
  </w:style>
  <w:style w:type="paragraph" w:styleId="a6">
    <w:name w:val="Balloon Text"/>
    <w:basedOn w:val="a"/>
    <w:link w:val="Char1"/>
    <w:uiPriority w:val="99"/>
    <w:semiHidden/>
    <w:unhideWhenUsed/>
    <w:rsid w:val="004E078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E0780"/>
    <w:rPr>
      <w:rFonts w:ascii="Times New Roman" w:eastAsia="宋体" w:hAnsi="Times New Roman" w:cs="Times New Roman"/>
      <w:sz w:val="18"/>
      <w:szCs w:val="18"/>
    </w:rPr>
  </w:style>
  <w:style w:type="paragraph" w:customStyle="1" w:styleId="Bodytext1">
    <w:name w:val="Body text|1"/>
    <w:basedOn w:val="a"/>
    <w:qFormat/>
    <w:rsid w:val="00A6282F"/>
    <w:pPr>
      <w:spacing w:line="290" w:lineRule="auto"/>
    </w:pPr>
    <w:rPr>
      <w:rFonts w:ascii="宋体" w:hAnsi="宋体" w:cs="宋体"/>
      <w:sz w:val="20"/>
      <w:szCs w:val="20"/>
      <w:lang w:val="zh-CN" w:bidi="zh-CN"/>
    </w:rPr>
  </w:style>
  <w:style w:type="character" w:customStyle="1" w:styleId="latexlinear">
    <w:name w:val="latex_linear"/>
    <w:basedOn w:val="a0"/>
    <w:qFormat/>
    <w:rsid w:val="002361A3"/>
  </w:style>
  <w:style w:type="paragraph" w:styleId="a7">
    <w:name w:val="Normal (Web)"/>
    <w:basedOn w:val="a"/>
    <w:link w:val="Char2"/>
    <w:rsid w:val="002430DC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x-none" w:eastAsia="x-none"/>
    </w:rPr>
  </w:style>
  <w:style w:type="character" w:customStyle="1" w:styleId="Char2">
    <w:name w:val="普通(网站) Char"/>
    <w:link w:val="a7"/>
    <w:rsid w:val="002430DC"/>
    <w:rPr>
      <w:rFonts w:ascii="Calibri" w:eastAsia="宋体" w:hAnsi="Calibri" w:cs="Times New Roman"/>
      <w:kern w:val="0"/>
      <w:sz w:val="24"/>
      <w:szCs w:val="24"/>
      <w:lang w:val="x-none" w:eastAsia="x-none"/>
    </w:rPr>
  </w:style>
  <w:style w:type="character" w:styleId="a8">
    <w:name w:val="Emphasis"/>
    <w:qFormat/>
    <w:rsid w:val="002430DC"/>
    <w:rPr>
      <w:i/>
    </w:rPr>
  </w:style>
  <w:style w:type="paragraph" w:styleId="a9">
    <w:name w:val="Body Text"/>
    <w:basedOn w:val="a"/>
    <w:link w:val="Char3"/>
    <w:rsid w:val="00416892"/>
    <w:pPr>
      <w:spacing w:after="120"/>
    </w:pPr>
  </w:style>
  <w:style w:type="character" w:customStyle="1" w:styleId="Char3">
    <w:name w:val="正文文本 Char"/>
    <w:basedOn w:val="a0"/>
    <w:link w:val="a9"/>
    <w:rsid w:val="00416892"/>
    <w:rPr>
      <w:rFonts w:ascii="Times New Roman" w:eastAsia="宋体" w:hAnsi="Times New Roman" w:cs="Times New Roman"/>
    </w:rPr>
  </w:style>
  <w:style w:type="paragraph" w:customStyle="1" w:styleId="Normal1">
    <w:name w:val="Normal_1"/>
    <w:qFormat/>
    <w:rsid w:val="00D67052"/>
    <w:pPr>
      <w:widowControl w:val="0"/>
      <w:jc w:val="both"/>
    </w:pPr>
    <w:rPr>
      <w:rFonts w:ascii="Times New Roman" w:eastAsia="宋体" w:hAnsi="Times New Roman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file:///C:\Users\lenovo\AppData\Roaming\Tencent\Users\594111738\QQ\WinTemp\RichOle\~1_B0O%5d5L6)TNW%7d8O3%7bG(8N.png" TargetMode="External"/><Relationship Id="rId18" Type="http://schemas.openxmlformats.org/officeDocument/2006/relationships/image" Target="media/image9.gif"/><Relationship Id="rId26" Type="http://schemas.openxmlformats.org/officeDocument/2006/relationships/image" Target="media/image14.png"/><Relationship Id="rId39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image" Target="http://www.pep.com.cn/czwl/jszx/tbjx/tb8x/tb8s13/st13/201407/W020140707531339476943.gif" TargetMode="External"/><Relationship Id="rId34" Type="http://schemas.openxmlformats.org/officeDocument/2006/relationships/image" Target="media/image20.gif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image" Target="media/image13.png"/><Relationship Id="rId33" Type="http://schemas.openxmlformats.org/officeDocument/2006/relationships/image" Target="media/image19.png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0.gif"/><Relationship Id="rId29" Type="http://schemas.openxmlformats.org/officeDocument/2006/relationships/image" Target="media/image17.pn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http://www.pep.com.cn/czwl/jszx/tbjx/tb8x/tb8s13/st13/201407/W020140707531339620288.gif" TargetMode="External"/><Relationship Id="rId32" Type="http://schemas.openxmlformats.org/officeDocument/2006/relationships/image" Target="file:///C:\Documents%20and%20Settings\Administrator\My%20Documents\Tencent%20Files\2015591458\Image\C2C\TEG%60QVQ%5dX5X29J~KOY_5Q6B.png" TargetMode="External"/><Relationship Id="rId37" Type="http://schemas.openxmlformats.org/officeDocument/2006/relationships/header" Target="header2.xml"/><Relationship Id="rId40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2.gif"/><Relationship Id="rId28" Type="http://schemas.openxmlformats.org/officeDocument/2006/relationships/image" Target="media/image16.png"/><Relationship Id="rId36" Type="http://schemas.openxmlformats.org/officeDocument/2006/relationships/header" Target="header1.xml"/><Relationship Id="rId10" Type="http://schemas.openxmlformats.org/officeDocument/2006/relationships/image" Target="http://www.pep.com.cn/czwl/jszx/tbjx/tb8x/tb8s13/st13/201407/W020140707531339151376.gif" TargetMode="External"/><Relationship Id="rId19" Type="http://schemas.openxmlformats.org/officeDocument/2006/relationships/image" Target="http://www.pep.com.cn/czwl/jszx/tbjx/tb8x/tb8s13/st13/201407/W020140707531339157932.gif" TargetMode="External"/><Relationship Id="rId31" Type="http://schemas.openxmlformats.org/officeDocument/2006/relationships/image" Target="media/image18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png"/><Relationship Id="rId22" Type="http://schemas.openxmlformats.org/officeDocument/2006/relationships/image" Target="media/image11.png"/><Relationship Id="rId27" Type="http://schemas.openxmlformats.org/officeDocument/2006/relationships/image" Target="media/image15.png"/><Relationship Id="rId30" Type="http://schemas.openxmlformats.org/officeDocument/2006/relationships/image" Target="file:///C:\Users\My%20Documents\Tencent%20Files\2015591458\Image\C2C\MSXCO%25B3UW$4%7bD%7d%25%5b$%25X$FX.png" TargetMode="External"/><Relationship Id="rId35" Type="http://schemas.openxmlformats.org/officeDocument/2006/relationships/image" Target="http://www.pep.com.cn/czwl/jszx/tbjx/tb8x/tb8s13/st13/201407/W020140707531339945218.gif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2.png"/><Relationship Id="rId1" Type="http://schemas.openxmlformats.org/officeDocument/2006/relationships/image" Target="media/image2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380</Words>
  <Characters>2168</Characters>
  <Application>Microsoft Office Word</Application>
  <DocSecurity>0</DocSecurity>
  <Lines>18</Lines>
  <Paragraphs>5</Paragraphs>
  <ScaleCrop>false</ScaleCrop>
  <Company>China</Company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2020-03-19T03:08:00Z</dcterms:created>
  <dcterms:modified xsi:type="dcterms:W3CDTF">2020-03-19T03:08:00Z</dcterms:modified>
</cp:coreProperties>
</file>